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hint="eastAsia" w:ascii="方正小标宋_GBK" w:hAnsi="华文中宋" w:eastAsia="方正小标宋_GBK" w:cs="华文中宋"/>
          <w:sz w:val="44"/>
          <w:szCs w:val="44"/>
          <w:lang w:eastAsia="zh-CN"/>
        </w:rPr>
      </w:pPr>
      <w:r>
        <w:rPr>
          <w:rFonts w:hint="eastAsia" w:ascii="方正小标宋_GBK" w:hAnsi="华文中宋" w:eastAsia="方正小标宋_GBK" w:cs="华文中宋"/>
          <w:sz w:val="40"/>
          <w:szCs w:val="40"/>
        </w:rPr>
        <w:t>彭水苗族土家族自治县</w:t>
      </w:r>
      <w:r>
        <w:rPr>
          <w:rFonts w:hint="eastAsia" w:ascii="方正小标宋_GBK" w:hAnsi="华文中宋" w:eastAsia="方正小标宋_GBK" w:cs="华文中宋"/>
          <w:sz w:val="40"/>
          <w:szCs w:val="40"/>
          <w:lang w:eastAsia="zh-CN"/>
        </w:rPr>
        <w:t>教育装备和后勤服务中心</w:t>
      </w:r>
    </w:p>
    <w:p>
      <w:pPr>
        <w:spacing w:line="550" w:lineRule="exact"/>
        <w:jc w:val="center"/>
        <w:rPr>
          <w:rFonts w:hint="eastAsia" w:ascii="方正黑体_GBK" w:hAnsi="黑体" w:eastAsia="方正黑体_GBK" w:cs="仿宋_GB2312"/>
          <w:sz w:val="32"/>
        </w:rPr>
      </w:pPr>
      <w:r>
        <w:rPr>
          <w:rFonts w:hint="eastAsia" w:ascii="方正小标宋_GBK" w:hAnsi="华文中宋" w:eastAsia="方正小标宋_GBK" w:cs="华文中宋"/>
          <w:sz w:val="44"/>
          <w:szCs w:val="44"/>
        </w:rPr>
        <w:t>2025年部门预算情况说明</w:t>
      </w:r>
    </w:p>
    <w:p>
      <w:pPr>
        <w:spacing w:line="550" w:lineRule="exact"/>
        <w:ind w:firstLine="640" w:firstLineChars="200"/>
        <w:rPr>
          <w:rFonts w:hint="eastAsia" w:ascii="方正黑体_GBK" w:hAnsi="黑体" w:eastAsia="方正黑体_GBK" w:cs="仿宋_GB2312"/>
          <w:sz w:val="32"/>
        </w:rPr>
      </w:pP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55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550" w:lineRule="exact"/>
        <w:ind w:firstLine="640" w:firstLineChars="2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rPr>
        <w:t>承担全县教育装备的建设、管理、培训和应用工作，指导各学校科技教育与社会实践活动；指导中小学、幼儿园后勤服务工作；承担各类学校学生资助的事务性工作；按规定承担教育系统限额内自行采购、协助做好教育系统集中采购有关工作</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承担生源地信用助学贷款及贷后管理的事务性工作。</w:t>
      </w:r>
    </w:p>
    <w:p>
      <w:pPr>
        <w:adjustRightInd w:val="0"/>
        <w:snapToGrid w:val="0"/>
        <w:spacing w:line="54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r>
        <w:rPr>
          <w:rFonts w:hint="eastAsia" w:ascii="方正仿宋_GBK"/>
          <w:sz w:val="32"/>
          <w:szCs w:val="32"/>
        </w:rPr>
        <w:t>承担</w:t>
      </w:r>
    </w:p>
    <w:p>
      <w:pPr>
        <w:spacing w:line="55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教育装备和后勤服务中心，为县教委管理的正科级财政全额拨款公益一类事业单位</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单位内设</w:t>
      </w:r>
      <w:r>
        <w:rPr>
          <w:rFonts w:hint="eastAsia" w:ascii="方正仿宋_GBK" w:hAnsi="仿宋_GB2312" w:eastAsia="方正仿宋_GBK" w:cs="仿宋_GB2312"/>
          <w:sz w:val="32"/>
          <w:lang w:val="en-US" w:eastAsia="zh-CN"/>
        </w:rPr>
        <w:t>5</w:t>
      </w:r>
      <w:r>
        <w:rPr>
          <w:rFonts w:hint="eastAsia" w:ascii="方正仿宋_GBK" w:hAnsi="仿宋_GB2312" w:eastAsia="方正仿宋_GBK" w:cs="仿宋_GB2312"/>
          <w:sz w:val="32"/>
        </w:rPr>
        <w:t>个科室，分别是装备科</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培训科</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学生资助科</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后勤服务科</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内审科。</w:t>
      </w:r>
    </w:p>
    <w:p>
      <w:pPr>
        <w:spacing w:line="55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二、单位收支总体情况</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（一）收入预算：</w:t>
      </w:r>
      <w:r>
        <w:rPr>
          <w:rFonts w:hint="eastAsia" w:ascii="方正仿宋_GBK" w:hAnsi="仿宋_GB2312" w:eastAsia="方正仿宋_GBK" w:cs="仿宋_GB2312"/>
          <w:sz w:val="32"/>
        </w:rPr>
        <w:t>2025</w:t>
      </w:r>
      <w:r>
        <w:rPr>
          <w:rFonts w:hint="eastAsia" w:ascii="方正仿宋_GBK" w:hAnsi="仿宋_GB2312" w:eastAsia="方正仿宋_GBK" w:cs="仿宋_GB2312"/>
          <w:sz w:val="32"/>
          <w:lang w:eastAsia="zh-CN"/>
        </w:rPr>
        <w:t>年</w:t>
      </w:r>
      <w:r>
        <w:rPr>
          <w:rFonts w:hint="eastAsia" w:ascii="方正仿宋_GBK" w:hAnsi="仿宋_GB2312" w:eastAsia="方正仿宋_GBK" w:cs="仿宋_GB2312"/>
          <w:sz w:val="32"/>
        </w:rPr>
        <w:t>初预算数</w:t>
      </w:r>
      <w:r>
        <w:rPr>
          <w:rFonts w:hint="eastAsia" w:ascii="方正仿宋_GBK" w:hAnsi="仿宋_GB2312" w:eastAsia="方正仿宋_GBK" w:cs="仿宋_GB2312"/>
          <w:sz w:val="32"/>
          <w:lang w:val="en-US" w:eastAsia="zh-CN"/>
        </w:rPr>
        <w:t>7334.1</w:t>
      </w:r>
      <w:r>
        <w:rPr>
          <w:rFonts w:hint="eastAsia" w:ascii="方正仿宋_GBK" w:hAnsi="仿宋_GB2312" w:eastAsia="方正仿宋_GBK" w:cs="仿宋_GB2312"/>
          <w:sz w:val="32"/>
        </w:rPr>
        <w:t xml:space="preserve"> 万元，其中一般公共预算拨款 </w:t>
      </w:r>
      <w:r>
        <w:rPr>
          <w:rFonts w:hint="eastAsia" w:ascii="方正仿宋_GBK" w:hAnsi="仿宋_GB2312" w:eastAsia="方正仿宋_GBK" w:cs="仿宋_GB2312"/>
          <w:sz w:val="32"/>
          <w:lang w:val="en-US" w:eastAsia="zh-CN"/>
        </w:rPr>
        <w:t>7174.57</w:t>
      </w:r>
      <w:r>
        <w:rPr>
          <w:rFonts w:hint="eastAsia" w:ascii="方正仿宋_GBK" w:hAnsi="仿宋_GB2312" w:eastAsia="方正仿宋_GBK" w:cs="仿宋_GB2312"/>
          <w:sz w:val="32"/>
        </w:rPr>
        <w:t xml:space="preserve">万元，政府性基金预算拨款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万元，国有资本经营预算收入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 万元，事业收入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 万元</w:t>
      </w:r>
      <w:bookmarkStart w:id="0" w:name="_GoBack"/>
      <w:bookmarkEnd w:id="0"/>
      <w:r>
        <w:rPr>
          <w:rFonts w:hint="eastAsia" w:ascii="方正仿宋_GBK" w:hAnsi="仿宋_GB2312" w:eastAsia="方正仿宋_GBK" w:cs="仿宋_GB2312"/>
          <w:sz w:val="32"/>
        </w:rPr>
        <w:t xml:space="preserve">，事业单位经营收入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万元，其他收入 </w:t>
      </w:r>
      <w:r>
        <w:rPr>
          <w:rFonts w:hint="eastAsia" w:ascii="方正仿宋_GBK" w:hAnsi="仿宋_GB2312" w:eastAsia="方正仿宋_GBK" w:cs="仿宋_GB2312"/>
          <w:sz w:val="32"/>
          <w:lang w:val="en-US" w:eastAsia="zh-CN"/>
        </w:rPr>
        <w:t>159.52</w:t>
      </w:r>
      <w:r>
        <w:rPr>
          <w:rFonts w:hint="eastAsia" w:ascii="方正仿宋_GBK" w:hAnsi="仿宋_GB2312" w:eastAsia="方正仿宋_GBK" w:cs="仿宋_GB2312"/>
          <w:sz w:val="32"/>
        </w:rPr>
        <w:t>万元。收入较2024年增加</w:t>
      </w:r>
      <w:r>
        <w:rPr>
          <w:rFonts w:hint="eastAsia" w:ascii="方正仿宋_GBK" w:hAnsi="仿宋_GB2312" w:eastAsia="方正仿宋_GBK" w:cs="仿宋_GB2312"/>
          <w:sz w:val="32"/>
          <w:lang w:val="en-US" w:eastAsia="zh-CN"/>
        </w:rPr>
        <w:t>2595.12</w:t>
      </w:r>
      <w:r>
        <w:rPr>
          <w:rFonts w:hint="eastAsia" w:ascii="方正仿宋_GBK" w:hAnsi="仿宋_GB2312" w:eastAsia="方正仿宋_GBK" w:cs="仿宋_GB2312"/>
          <w:sz w:val="32"/>
        </w:rPr>
        <w:t xml:space="preserve"> 万元，主要是一般公共预算拨款增加</w:t>
      </w:r>
      <w:r>
        <w:rPr>
          <w:rFonts w:hint="eastAsia" w:ascii="方正仿宋_GBK" w:hAnsi="仿宋_GB2312" w:eastAsia="方正仿宋_GBK" w:cs="仿宋_GB2312"/>
          <w:sz w:val="32"/>
          <w:lang w:val="en-US" w:eastAsia="zh-CN"/>
        </w:rPr>
        <w:t>2585.59</w:t>
      </w:r>
      <w:r>
        <w:rPr>
          <w:rFonts w:hint="eastAsia" w:ascii="方正仿宋_GBK" w:hAnsi="仿宋_GB2312" w:eastAsia="方正仿宋_GBK" w:cs="仿宋_GB2312"/>
          <w:sz w:val="32"/>
        </w:rPr>
        <w:t xml:space="preserve"> 万元。</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（二）支出预算：</w:t>
      </w:r>
      <w:r>
        <w:rPr>
          <w:rFonts w:hint="eastAsia" w:ascii="方正仿宋_GBK" w:hAnsi="仿宋_GB2312" w:eastAsia="方正仿宋_GBK" w:cs="仿宋_GB2312"/>
          <w:sz w:val="32"/>
        </w:rPr>
        <w:t xml:space="preserve">2025年初预算数 </w:t>
      </w:r>
      <w:r>
        <w:rPr>
          <w:rFonts w:hint="eastAsia" w:ascii="方正仿宋_GBK" w:hAnsi="仿宋_GB2312" w:eastAsia="方正仿宋_GBK" w:cs="仿宋_GB2312"/>
          <w:sz w:val="32"/>
          <w:lang w:val="en-US" w:eastAsia="zh-CN"/>
        </w:rPr>
        <w:t>7334.1</w:t>
      </w:r>
      <w:r>
        <w:rPr>
          <w:rFonts w:hint="eastAsia" w:ascii="方正仿宋_GBK" w:hAnsi="仿宋_GB2312" w:eastAsia="方正仿宋_GBK" w:cs="仿宋_GB2312"/>
          <w:sz w:val="32"/>
        </w:rPr>
        <w:t xml:space="preserve">万元，其中教育支出预算 </w:t>
      </w:r>
      <w:r>
        <w:rPr>
          <w:rFonts w:hint="eastAsia" w:ascii="方正仿宋_GBK" w:hAnsi="仿宋_GB2312" w:eastAsia="方正仿宋_GBK" w:cs="仿宋_GB2312"/>
          <w:sz w:val="32"/>
          <w:lang w:val="en-US" w:eastAsia="zh-CN"/>
        </w:rPr>
        <w:t>7121.62</w:t>
      </w:r>
      <w:r>
        <w:rPr>
          <w:rFonts w:hint="eastAsia" w:ascii="方正仿宋_GBK" w:hAnsi="仿宋_GB2312" w:eastAsia="方正仿宋_GBK" w:cs="仿宋_GB2312"/>
          <w:sz w:val="32"/>
        </w:rPr>
        <w:t xml:space="preserve">万元，社会保障和就业支出预算 </w:t>
      </w:r>
      <w:r>
        <w:rPr>
          <w:rFonts w:hint="eastAsia" w:ascii="方正仿宋_GBK" w:hAnsi="仿宋_GB2312" w:eastAsia="方正仿宋_GBK" w:cs="仿宋_GB2312"/>
          <w:sz w:val="32"/>
          <w:lang w:val="en-US" w:eastAsia="zh-CN"/>
        </w:rPr>
        <w:t>131.9</w:t>
      </w:r>
      <w:r>
        <w:rPr>
          <w:rFonts w:hint="eastAsia" w:ascii="方正仿宋_GBK" w:hAnsi="仿宋_GB2312" w:eastAsia="方正仿宋_GBK" w:cs="仿宋_GB2312"/>
          <w:sz w:val="32"/>
        </w:rPr>
        <w:t>万元，卫生健康支出预算</w:t>
      </w:r>
      <w:r>
        <w:rPr>
          <w:rFonts w:hint="eastAsia" w:ascii="方正仿宋_GBK" w:hAnsi="仿宋_GB2312" w:eastAsia="方正仿宋_GBK" w:cs="仿宋_GB2312"/>
          <w:sz w:val="32"/>
          <w:lang w:val="en-US" w:eastAsia="zh-CN"/>
        </w:rPr>
        <w:t>37.25</w:t>
      </w:r>
      <w:r>
        <w:rPr>
          <w:rFonts w:hint="eastAsia" w:ascii="方正仿宋_GBK" w:hAnsi="仿宋_GB2312" w:eastAsia="方正仿宋_GBK" w:cs="仿宋_GB2312"/>
          <w:sz w:val="32"/>
        </w:rPr>
        <w:t xml:space="preserve"> 万元，住房保障支出预算 </w:t>
      </w:r>
      <w:r>
        <w:rPr>
          <w:rFonts w:hint="eastAsia" w:ascii="方正仿宋_GBK" w:hAnsi="仿宋_GB2312" w:eastAsia="方正仿宋_GBK" w:cs="仿宋_GB2312"/>
          <w:sz w:val="32"/>
          <w:lang w:val="en-US" w:eastAsia="zh-CN"/>
        </w:rPr>
        <w:t>43.32</w:t>
      </w:r>
      <w:r>
        <w:rPr>
          <w:rFonts w:hint="eastAsia" w:ascii="方正仿宋_GBK" w:hAnsi="仿宋_GB2312" w:eastAsia="方正仿宋_GBK" w:cs="仿宋_GB2312"/>
          <w:sz w:val="32"/>
        </w:rPr>
        <w:t>万元。支出预算较2024年增加</w:t>
      </w:r>
      <w:r>
        <w:rPr>
          <w:rFonts w:hint="eastAsia" w:ascii="方正仿宋_GBK" w:hAnsi="仿宋_GB2312" w:eastAsia="方正仿宋_GBK" w:cs="仿宋_GB2312"/>
          <w:sz w:val="32"/>
          <w:lang w:val="en-US" w:eastAsia="zh-CN"/>
        </w:rPr>
        <w:t>2595.12</w:t>
      </w:r>
      <w:r>
        <w:rPr>
          <w:rFonts w:hint="eastAsia" w:ascii="方正仿宋_GBK" w:hAnsi="仿宋_GB2312" w:eastAsia="方正仿宋_GBK" w:cs="仿宋_GB2312"/>
          <w:sz w:val="32"/>
        </w:rPr>
        <w:t xml:space="preserve"> 万元，主要是基本支出预算增加 </w:t>
      </w:r>
      <w:r>
        <w:rPr>
          <w:rFonts w:hint="eastAsia" w:ascii="方正仿宋_GBK" w:hAnsi="仿宋_GB2312" w:eastAsia="方正仿宋_GBK" w:cs="仿宋_GB2312"/>
          <w:sz w:val="32"/>
          <w:lang w:val="en-US" w:eastAsia="zh-CN"/>
        </w:rPr>
        <w:t>213.72</w:t>
      </w:r>
      <w:r>
        <w:rPr>
          <w:rFonts w:hint="eastAsia" w:ascii="方正仿宋_GBK" w:hAnsi="仿宋_GB2312" w:eastAsia="方正仿宋_GBK" w:cs="仿宋_GB2312"/>
          <w:sz w:val="32"/>
        </w:rPr>
        <w:t>万元，项目支出预算增加</w:t>
      </w:r>
      <w:r>
        <w:rPr>
          <w:rFonts w:hint="eastAsia" w:ascii="方正仿宋_GBK" w:hAnsi="仿宋_GB2312" w:eastAsia="方正仿宋_GBK" w:cs="仿宋_GB2312"/>
          <w:sz w:val="32"/>
          <w:lang w:val="en-US" w:eastAsia="zh-CN"/>
        </w:rPr>
        <w:t>2381.4</w:t>
      </w:r>
      <w:r>
        <w:rPr>
          <w:rFonts w:hint="eastAsia" w:ascii="方正仿宋_GBK" w:hAnsi="仿宋_GB2312" w:eastAsia="方正仿宋_GBK" w:cs="仿宋_GB2312"/>
          <w:sz w:val="32"/>
        </w:rPr>
        <w:t xml:space="preserve"> 万元。</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三、单位预算情况说明</w:t>
      </w:r>
    </w:p>
    <w:p>
      <w:pPr>
        <w:spacing w:line="55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 xml:space="preserve">2025年一般公共预算财政拨款收入 </w:t>
      </w:r>
      <w:r>
        <w:rPr>
          <w:rFonts w:hint="eastAsia" w:ascii="方正仿宋_GBK" w:hAnsi="仿宋_GB2312" w:eastAsia="方正仿宋_GBK" w:cs="仿宋_GB2312"/>
          <w:sz w:val="32"/>
          <w:lang w:val="en-US" w:eastAsia="zh-CN"/>
        </w:rPr>
        <w:t>7174.57</w:t>
      </w:r>
      <w:r>
        <w:rPr>
          <w:rFonts w:hint="eastAsia" w:ascii="方正仿宋_GBK" w:hAnsi="仿宋_GB2312" w:eastAsia="方正仿宋_GBK" w:cs="仿宋_GB2312"/>
          <w:sz w:val="32"/>
        </w:rPr>
        <w:t xml:space="preserve">万元，一般公共预算财政拨款支出 </w:t>
      </w:r>
      <w:r>
        <w:rPr>
          <w:rFonts w:hint="eastAsia" w:ascii="方正仿宋_GBK" w:hAnsi="仿宋_GB2312" w:eastAsia="方正仿宋_GBK" w:cs="仿宋_GB2312"/>
          <w:sz w:val="32"/>
          <w:lang w:val="en-US" w:eastAsia="zh-CN"/>
        </w:rPr>
        <w:t>7174.57</w:t>
      </w:r>
      <w:r>
        <w:rPr>
          <w:rFonts w:hint="eastAsia" w:ascii="方正仿宋_GBK" w:hAnsi="仿宋_GB2312" w:eastAsia="方正仿宋_GBK" w:cs="仿宋_GB2312"/>
          <w:sz w:val="32"/>
        </w:rPr>
        <w:t>万元，比2024年增加</w:t>
      </w:r>
      <w:r>
        <w:rPr>
          <w:rFonts w:hint="eastAsia" w:ascii="方正仿宋_GBK" w:hAnsi="仿宋_GB2312" w:eastAsia="方正仿宋_GBK" w:cs="仿宋_GB2312"/>
          <w:sz w:val="32"/>
          <w:lang w:val="en-US" w:eastAsia="zh-CN"/>
        </w:rPr>
        <w:t>2585.59</w:t>
      </w:r>
      <w:r>
        <w:rPr>
          <w:rFonts w:hint="eastAsia" w:ascii="方正仿宋_GBK" w:hAnsi="仿宋_GB2312" w:eastAsia="方正仿宋_GBK" w:cs="仿宋_GB2312"/>
          <w:sz w:val="32"/>
        </w:rPr>
        <w:t xml:space="preserve">  万元。其中基本支出</w:t>
      </w:r>
      <w:r>
        <w:rPr>
          <w:rFonts w:hint="eastAsia" w:ascii="方正仿宋_GBK" w:hAnsi="仿宋_GB2312" w:eastAsia="方正仿宋_GBK" w:cs="仿宋_GB2312"/>
          <w:sz w:val="32"/>
          <w:lang w:val="en-US" w:eastAsia="zh-CN"/>
        </w:rPr>
        <w:t>871.17</w:t>
      </w:r>
      <w:r>
        <w:rPr>
          <w:rFonts w:hint="eastAsia" w:ascii="方正仿宋_GBK" w:hAnsi="仿宋_GB2312" w:eastAsia="方正仿宋_GBK" w:cs="仿宋_GB2312"/>
          <w:sz w:val="32"/>
        </w:rPr>
        <w:t>万元，比2024年增加</w:t>
      </w:r>
      <w:r>
        <w:rPr>
          <w:rFonts w:hint="eastAsia" w:ascii="方正仿宋_GBK" w:hAnsi="仿宋_GB2312" w:eastAsia="方正仿宋_GBK" w:cs="仿宋_GB2312"/>
          <w:sz w:val="32"/>
          <w:lang w:val="en-US" w:eastAsia="zh-CN"/>
        </w:rPr>
        <w:t>204.19</w:t>
      </w:r>
      <w:r>
        <w:rPr>
          <w:rFonts w:hint="eastAsia" w:ascii="方正仿宋_GBK" w:hAnsi="仿宋_GB2312" w:eastAsia="方正仿宋_GBK" w:cs="仿宋_GB2312"/>
          <w:sz w:val="32"/>
        </w:rPr>
        <w:t>万元，主要</w:t>
      </w:r>
      <w:r>
        <w:rPr>
          <w:rFonts w:hint="eastAsia" w:ascii="方正仿宋_GBK" w:hAnsi="仿宋_GB2312" w:eastAsia="方正仿宋_GBK" w:cs="仿宋_GB2312"/>
          <w:sz w:val="32"/>
          <w:lang w:val="en-US" w:eastAsia="zh-CN"/>
        </w:rPr>
        <w:t>原因</w:t>
      </w:r>
      <w:r>
        <w:rPr>
          <w:rFonts w:hint="eastAsia" w:ascii="方正仿宋_GBK" w:hAnsi="仿宋_GB2312" w:eastAsia="方正仿宋_GBK" w:cs="仿宋_GB2312"/>
          <w:sz w:val="32"/>
        </w:rPr>
        <w:t>是</w:t>
      </w:r>
      <w:r>
        <w:rPr>
          <w:rFonts w:hint="eastAsia" w:ascii="方正仿宋_GBK" w:hAnsi="仿宋_GB2312" w:eastAsia="方正仿宋_GBK" w:cs="仿宋_GB2312"/>
          <w:sz w:val="32"/>
          <w:lang w:val="en-US" w:eastAsia="zh-CN"/>
        </w:rPr>
        <w:t>单位在2024年末新调入8人</w:t>
      </w:r>
      <w:r>
        <w:rPr>
          <w:rFonts w:hint="eastAsia" w:ascii="方正仿宋_GBK" w:hAnsi="仿宋_GB2312" w:eastAsia="方正仿宋_GBK" w:cs="仿宋_GB2312"/>
          <w:sz w:val="32"/>
        </w:rPr>
        <w:t>，主要用于保障</w:t>
      </w:r>
      <w:r>
        <w:rPr>
          <w:rFonts w:hint="eastAsia" w:ascii="方正仿宋_GBK" w:hAnsi="仿宋_GB2312" w:eastAsia="方正仿宋_GBK" w:cs="仿宋_GB2312"/>
          <w:sz w:val="32"/>
          <w:lang w:val="en-US" w:eastAsia="zh-CN"/>
        </w:rPr>
        <w:t>新进</w:t>
      </w:r>
      <w:r>
        <w:rPr>
          <w:rFonts w:hint="eastAsia" w:ascii="方正仿宋_GBK" w:hAnsi="仿宋_GB2312" w:eastAsia="方正仿宋_GBK" w:cs="仿宋_GB2312"/>
          <w:sz w:val="32"/>
        </w:rPr>
        <w:t>在职人员工资福利及社会保险缴费等，保障部门正常运转的各项商品服务支出；项目支出</w:t>
      </w:r>
      <w:r>
        <w:rPr>
          <w:rFonts w:hint="eastAsia" w:ascii="方正仿宋_GBK" w:hAnsi="仿宋_GB2312" w:eastAsia="方正仿宋_GBK" w:cs="仿宋_GB2312"/>
          <w:sz w:val="32"/>
          <w:lang w:val="en-US" w:eastAsia="zh-CN"/>
        </w:rPr>
        <w:t>6303.4</w:t>
      </w:r>
      <w:r>
        <w:rPr>
          <w:rFonts w:hint="eastAsia" w:ascii="方正仿宋_GBK" w:hAnsi="仿宋_GB2312" w:eastAsia="方正仿宋_GBK" w:cs="仿宋_GB2312"/>
          <w:sz w:val="32"/>
        </w:rPr>
        <w:t xml:space="preserve"> 万元，比2024年增加</w:t>
      </w:r>
      <w:r>
        <w:rPr>
          <w:rFonts w:hint="eastAsia" w:ascii="方正仿宋_GBK" w:hAnsi="仿宋_GB2312" w:eastAsia="方正仿宋_GBK" w:cs="仿宋_GB2312"/>
          <w:sz w:val="32"/>
          <w:lang w:val="en-US" w:eastAsia="zh-CN"/>
        </w:rPr>
        <w:t>2381.4</w:t>
      </w:r>
      <w:r>
        <w:rPr>
          <w:rFonts w:hint="eastAsia" w:ascii="方正仿宋_GBK" w:hAnsi="仿宋_GB2312" w:eastAsia="方正仿宋_GBK" w:cs="仿宋_GB2312"/>
          <w:sz w:val="32"/>
        </w:rPr>
        <w:t xml:space="preserve"> 万元，主要是</w:t>
      </w:r>
      <w:r>
        <w:rPr>
          <w:rFonts w:hint="eastAsia" w:ascii="方正仿宋_GBK" w:hAnsi="仿宋_GB2312" w:eastAsia="方正仿宋_GBK" w:cs="仿宋_GB2312"/>
          <w:sz w:val="32"/>
          <w:lang w:val="en-US" w:eastAsia="zh-CN"/>
        </w:rPr>
        <w:t>增加对义务教育阶段学生资助预算</w:t>
      </w:r>
      <w:r>
        <w:rPr>
          <w:rFonts w:hint="eastAsia" w:ascii="方正仿宋_GBK" w:hAnsi="仿宋_GB2312" w:eastAsia="方正仿宋_GBK" w:cs="仿宋_GB2312"/>
          <w:sz w:val="32"/>
        </w:rPr>
        <w:t>，用于</w:t>
      </w:r>
      <w:r>
        <w:rPr>
          <w:rFonts w:hint="eastAsia" w:ascii="方正仿宋_GBK" w:hAnsi="仿宋_GB2312" w:eastAsia="方正仿宋_GBK" w:cs="仿宋_GB2312"/>
          <w:sz w:val="32"/>
          <w:lang w:val="en-US" w:eastAsia="zh-CN"/>
        </w:rPr>
        <w:t>学生资助</w:t>
      </w:r>
      <w:r>
        <w:rPr>
          <w:rFonts w:hint="eastAsia" w:ascii="方正仿宋_GBK" w:hAnsi="仿宋_GB2312" w:eastAsia="方正仿宋_GBK" w:cs="仿宋_GB2312"/>
          <w:sz w:val="32"/>
        </w:rPr>
        <w:t>等重点工作。</w:t>
      </w:r>
    </w:p>
    <w:p>
      <w:pPr>
        <w:spacing w:line="550" w:lineRule="exact"/>
        <w:ind w:firstLine="640" w:firstLineChars="2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lang w:val="en-US" w:eastAsia="zh-CN"/>
        </w:rPr>
        <w:t>教育装备和后勤服务中心</w:t>
      </w:r>
      <w:r>
        <w:rPr>
          <w:rFonts w:hint="eastAsia" w:ascii="方正仿宋_GBK" w:hAnsi="仿宋_GB2312" w:eastAsia="方正仿宋_GBK" w:cs="仿宋_GB2312"/>
          <w:sz w:val="32"/>
        </w:rPr>
        <w:t>2025年无使用政府性基金预算拨款安排的支出</w:t>
      </w:r>
      <w:r>
        <w:rPr>
          <w:rFonts w:hint="eastAsia" w:ascii="方正仿宋_GBK" w:hAnsi="仿宋_GB2312" w:eastAsia="方正仿宋_GBK" w:cs="仿宋_GB2312"/>
          <w:sz w:val="32"/>
          <w:lang w:eastAsia="zh-CN"/>
        </w:rPr>
        <w:t>。</w:t>
      </w:r>
    </w:p>
    <w:p>
      <w:pPr>
        <w:spacing w:line="55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550" w:lineRule="exact"/>
        <w:ind w:firstLine="600"/>
        <w:rPr>
          <w:rFonts w:hint="eastAsia" w:ascii="方正仿宋_GBK" w:hAnsi="仿宋_GB2312" w:eastAsia="方正仿宋_GBK" w:cs="仿宋_GB2312"/>
          <w:sz w:val="32"/>
        </w:rPr>
      </w:pPr>
      <w:r>
        <w:rPr>
          <w:rFonts w:hint="eastAsia" w:ascii="方正仿宋_GBK" w:hAnsi="仿宋_GB2312" w:eastAsia="方正仿宋_GBK" w:cs="仿宋_GB2312"/>
          <w:sz w:val="32"/>
        </w:rPr>
        <w:t xml:space="preserve">2025年“三公”经费预算 </w:t>
      </w:r>
      <w:r>
        <w:rPr>
          <w:rFonts w:hint="eastAsia" w:ascii="方正仿宋_GBK" w:hAnsi="仿宋_GB2312" w:eastAsia="方正仿宋_GBK" w:cs="仿宋_GB2312"/>
          <w:sz w:val="32"/>
          <w:lang w:val="en-US" w:eastAsia="zh-CN"/>
        </w:rPr>
        <w:t>10.78</w:t>
      </w:r>
      <w:r>
        <w:rPr>
          <w:rFonts w:hint="eastAsia" w:ascii="方正仿宋_GBK" w:hAnsi="仿宋_GB2312" w:eastAsia="方正仿宋_GBK" w:cs="仿宋_GB2312"/>
          <w:sz w:val="32"/>
        </w:rPr>
        <w:t xml:space="preserve"> 万元，</w:t>
      </w:r>
      <w:r>
        <w:rPr>
          <w:rFonts w:hint="eastAsia" w:ascii="方正仿宋_GBK" w:hAnsi="仿宋_GB2312" w:eastAsia="方正仿宋_GBK" w:cs="仿宋_GB2312"/>
          <w:sz w:val="32"/>
          <w:lang w:val="en-US" w:eastAsia="zh-CN"/>
        </w:rPr>
        <w:t>与</w:t>
      </w:r>
      <w:r>
        <w:rPr>
          <w:rFonts w:hint="eastAsia" w:ascii="方正仿宋_GBK" w:hAnsi="仿宋_GB2312" w:eastAsia="方正仿宋_GBK" w:cs="仿宋_GB2312"/>
          <w:sz w:val="32"/>
        </w:rPr>
        <w:t>2024年持平</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 xml:space="preserve">其中因公出国（境）费用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 万元；公务接待费 </w:t>
      </w:r>
      <w:r>
        <w:rPr>
          <w:rFonts w:hint="eastAsia" w:ascii="方正仿宋_GBK" w:hAnsi="仿宋_GB2312" w:eastAsia="方正仿宋_GBK" w:cs="仿宋_GB2312"/>
          <w:sz w:val="32"/>
          <w:lang w:val="en-US" w:eastAsia="zh-CN"/>
        </w:rPr>
        <w:t>1.78</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val="en-US" w:eastAsia="zh-CN"/>
        </w:rPr>
        <w:t>与</w:t>
      </w:r>
      <w:r>
        <w:rPr>
          <w:rFonts w:hint="eastAsia" w:ascii="方正仿宋_GBK" w:hAnsi="仿宋_GB2312" w:eastAsia="方正仿宋_GBK" w:cs="仿宋_GB2312"/>
          <w:sz w:val="32"/>
        </w:rPr>
        <w:t>2024年持平，主要用于</w:t>
      </w:r>
      <w:r>
        <w:rPr>
          <w:rFonts w:hint="default" w:ascii="方正仿宋_GBK" w:hAnsi="仿宋_GB2312" w:eastAsia="方正仿宋_GBK" w:cs="仿宋_GB2312"/>
          <w:sz w:val="32"/>
        </w:rPr>
        <w:t>接待考察调研、检查指导等公务活动开支的交通费、住宿费、用餐费等</w:t>
      </w:r>
      <w:r>
        <w:rPr>
          <w:rFonts w:hint="eastAsia" w:ascii="方正仿宋_GBK" w:hAnsi="仿宋_GB2312" w:eastAsia="方正仿宋_GBK" w:cs="仿宋_GB2312"/>
          <w:sz w:val="32"/>
        </w:rPr>
        <w:t xml:space="preserve">；公务用车运行维护费 </w:t>
      </w:r>
      <w:r>
        <w:rPr>
          <w:rFonts w:hint="eastAsia" w:ascii="方正仿宋_GBK" w:hAnsi="仿宋_GB2312" w:eastAsia="方正仿宋_GBK" w:cs="仿宋_GB2312"/>
          <w:sz w:val="32"/>
          <w:lang w:val="en-US" w:eastAsia="zh-CN"/>
        </w:rPr>
        <w:t>9</w:t>
      </w:r>
      <w:r>
        <w:rPr>
          <w:rFonts w:hint="eastAsia" w:ascii="方正仿宋_GBK" w:hAnsi="仿宋_GB2312" w:eastAsia="方正仿宋_GBK" w:cs="仿宋_GB2312"/>
          <w:sz w:val="32"/>
        </w:rPr>
        <w:t xml:space="preserve"> 万元，</w:t>
      </w:r>
      <w:r>
        <w:rPr>
          <w:rFonts w:hint="eastAsia" w:ascii="方正仿宋_GBK" w:hAnsi="仿宋_GB2312" w:eastAsia="方正仿宋_GBK" w:cs="仿宋_GB2312"/>
          <w:sz w:val="32"/>
          <w:lang w:val="en-US" w:eastAsia="zh-CN"/>
        </w:rPr>
        <w:t>与</w:t>
      </w:r>
      <w:r>
        <w:rPr>
          <w:rFonts w:hint="eastAsia" w:ascii="方正仿宋_GBK" w:hAnsi="仿宋_GB2312" w:eastAsia="方正仿宋_GBK" w:cs="仿宋_GB2312"/>
          <w:sz w:val="32"/>
        </w:rPr>
        <w:t>2024年持平，</w:t>
      </w:r>
      <w:r>
        <w:rPr>
          <w:rFonts w:hint="eastAsia" w:ascii="方正仿宋_GBK" w:hAnsi="仿宋_GB2312" w:eastAsia="方正仿宋_GBK" w:cs="仿宋_GB2312"/>
          <w:sz w:val="32"/>
          <w:lang w:val="en-US" w:eastAsia="zh-CN"/>
        </w:rPr>
        <w:t>用于2</w:t>
      </w:r>
      <w:r>
        <w:rPr>
          <w:rFonts w:hint="default" w:ascii="方正仿宋_GBK" w:hAnsi="仿宋_GB2312" w:eastAsia="方正仿宋_GBK" w:cs="仿宋_GB2312"/>
          <w:sz w:val="32"/>
        </w:rPr>
        <w:t>辆公务用车燃油、过路（桥）、维修、保险等方面支出，主要保障</w:t>
      </w:r>
      <w:r>
        <w:rPr>
          <w:rFonts w:hint="eastAsia" w:ascii="方正仿宋_GBK" w:hAnsi="仿宋_GB2312" w:eastAsia="方正仿宋_GBK" w:cs="仿宋_GB2312"/>
          <w:sz w:val="32"/>
          <w:lang w:val="en-US" w:eastAsia="zh-CN"/>
        </w:rPr>
        <w:t>教育</w:t>
      </w:r>
      <w:r>
        <w:rPr>
          <w:rFonts w:hint="default" w:ascii="方正仿宋_GBK" w:hAnsi="仿宋_GB2312" w:eastAsia="方正仿宋_GBK" w:cs="仿宋_GB2312"/>
          <w:sz w:val="32"/>
        </w:rPr>
        <w:t>管理工作开展</w:t>
      </w:r>
      <w:r>
        <w:rPr>
          <w:rFonts w:hint="eastAsia" w:ascii="方正仿宋_GBK" w:hAnsi="仿宋_GB2312" w:eastAsia="方正仿宋_GBK" w:cs="仿宋_GB2312"/>
          <w:sz w:val="32"/>
        </w:rPr>
        <w:t xml:space="preserve">；公务用车购置费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 万元。</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spacing w:line="55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w:t>
      </w:r>
      <w:r>
        <w:rPr>
          <w:rFonts w:hint="eastAsia" w:ascii="方正仿宋_GBK" w:hAnsi="仿宋_GB2312" w:eastAsia="方正仿宋_GBK" w:cs="仿宋_GB2312"/>
          <w:sz w:val="32"/>
          <w:lang w:val="en-US" w:eastAsia="zh-CN"/>
        </w:rPr>
        <w:t>教育装备和后勤服务中心</w:t>
      </w:r>
      <w:r>
        <w:rPr>
          <w:rFonts w:hint="eastAsia" w:ascii="方正仿宋_GBK" w:hAnsi="仿宋_GB2312" w:eastAsia="方正仿宋_GBK" w:cs="仿宋_GB2312"/>
          <w:sz w:val="32"/>
        </w:rPr>
        <w:t>2025年无</w:t>
      </w:r>
      <w:r>
        <w:rPr>
          <w:rFonts w:hint="eastAsia" w:ascii="方正楷体_GBK" w:hAnsi="方正楷体_GBK" w:eastAsia="方正楷体_GBK" w:cs="方正楷体_GBK"/>
          <w:sz w:val="32"/>
        </w:rPr>
        <w:t>机关运行经费。</w:t>
      </w:r>
    </w:p>
    <w:p>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（二）政府采购情况。</w:t>
      </w:r>
      <w:r>
        <w:rPr>
          <w:rFonts w:hint="eastAsia" w:ascii="方正仿宋_GBK" w:hAnsi="仿宋_GB2312" w:eastAsia="方正仿宋_GBK" w:cs="仿宋_GB2312"/>
          <w:sz w:val="32"/>
          <w:lang w:val="en-US" w:eastAsia="zh-CN"/>
        </w:rPr>
        <w:t>教育装备和后勤服务中心</w:t>
      </w:r>
      <w:r>
        <w:rPr>
          <w:rFonts w:hint="eastAsia" w:ascii="方正仿宋_GBK" w:hAnsi="仿宋_GB2312" w:eastAsia="方正仿宋_GBK" w:cs="仿宋_GB2312"/>
          <w:sz w:val="32"/>
        </w:rPr>
        <w:t xml:space="preserve">政府采购预算总额 </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 xml:space="preserve"> 万元。政府采购货物预算 </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 xml:space="preserve"> 万元、政府采购工程预算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万元、政府采购服务预算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 万元；其中一般公共预算拨款政府采购 </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 xml:space="preserve">万元。政府采购货物预算 </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 xml:space="preserve">万元、政府采购工程预算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 万元、政府采购服务预算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方正仿宋_GBK" w:hAnsi="仿宋_GB2312" w:eastAsia="方正仿宋_GBK" w:cs="仿宋_GB2312"/>
          <w:color w:val="000000"/>
          <w:sz w:val="32"/>
        </w:rPr>
        <w:t xml:space="preserve">一是编制了部门整体绩效目标。二是所有特定目标类支出均实行了绩效目标管理，涉及一般公共预算当年财政拨款 </w:t>
      </w:r>
      <w:r>
        <w:rPr>
          <w:rFonts w:hint="eastAsia" w:ascii="方正仿宋_GBK" w:hAnsi="仿宋_GB2312" w:eastAsia="方正仿宋_GBK" w:cs="仿宋_GB2312"/>
          <w:sz w:val="32"/>
          <w:lang w:val="en-US" w:eastAsia="zh-CN"/>
        </w:rPr>
        <w:t>7174.57</w:t>
      </w:r>
      <w:r>
        <w:rPr>
          <w:rFonts w:hint="eastAsia" w:ascii="方正仿宋_GBK" w:hAnsi="仿宋_GB2312" w:eastAsia="方正仿宋_GBK" w:cs="仿宋_GB2312"/>
          <w:color w:val="000000"/>
          <w:sz w:val="32"/>
        </w:rPr>
        <w:t>万元。</w:t>
      </w:r>
    </w:p>
    <w:p>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color w:val="000000"/>
          <w:sz w:val="32"/>
        </w:rPr>
        <w:t>（四）国有资产占有使用情况。</w:t>
      </w:r>
      <w:r>
        <w:rPr>
          <w:rFonts w:hint="eastAsia" w:ascii="方正仿宋_GBK" w:hAnsi="仿宋_GB2312" w:eastAsia="方正仿宋_GBK" w:cs="仿宋_GB2312"/>
          <w:color w:val="000000"/>
          <w:sz w:val="32"/>
        </w:rPr>
        <w:t>截至2024年12月，所属各预算单位共有车辆</w:t>
      </w:r>
      <w:r>
        <w:rPr>
          <w:rFonts w:hint="eastAsia" w:ascii="方正仿宋_GBK" w:hAnsi="仿宋_GB2312" w:eastAsia="方正仿宋_GBK" w:cs="仿宋_GB2312"/>
          <w:color w:val="000000"/>
          <w:sz w:val="32"/>
          <w:lang w:val="en-US" w:eastAsia="zh-CN"/>
        </w:rPr>
        <w:t>2</w:t>
      </w:r>
      <w:r>
        <w:rPr>
          <w:rFonts w:hint="eastAsia" w:ascii="方正仿宋_GBK" w:hAnsi="仿宋_GB2312" w:eastAsia="方正仿宋_GBK" w:cs="仿宋_GB2312"/>
          <w:color w:val="000000"/>
          <w:sz w:val="32"/>
        </w:rPr>
        <w:t xml:space="preserve">辆，其中一般公务用车 </w:t>
      </w:r>
      <w:r>
        <w:rPr>
          <w:rFonts w:hint="eastAsia" w:ascii="方正仿宋_GBK" w:hAnsi="仿宋_GB2312" w:eastAsia="方正仿宋_GBK" w:cs="仿宋_GB2312"/>
          <w:color w:val="000000"/>
          <w:sz w:val="32"/>
          <w:lang w:val="en-US" w:eastAsia="zh-CN"/>
        </w:rPr>
        <w:t>2</w:t>
      </w:r>
      <w:r>
        <w:rPr>
          <w:rFonts w:hint="eastAsia" w:ascii="方正仿宋_GBK" w:hAnsi="仿宋_GB2312" w:eastAsia="方正仿宋_GBK" w:cs="仿宋_GB2312"/>
          <w:color w:val="000000"/>
          <w:sz w:val="32"/>
        </w:rPr>
        <w:t>辆。2025年一般公共预算安排购置车辆</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（二）其他收入：</w:t>
      </w:r>
      <w:r>
        <w:rPr>
          <w:rFonts w:hint="eastAsia" w:ascii="方正仿宋_GBK" w:eastAsia="方正仿宋_GBK"/>
          <w:sz w:val="32"/>
          <w:szCs w:val="32"/>
        </w:rPr>
        <w:t>指单位取得的除“财政拨款收入”“事业收入”“经营收入”等以外的收入。</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（三）基本支出：</w:t>
      </w:r>
      <w:r>
        <w:rPr>
          <w:rFonts w:hint="eastAsia" w:ascii="方正仿宋_GBK" w:eastAsia="方正仿宋_GBK"/>
          <w:sz w:val="32"/>
          <w:szCs w:val="32"/>
        </w:rPr>
        <w:t>指为保障机构正常运转、完成日常工作任务而发生的人员经费和公用经费。</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（四）项目支出：</w:t>
      </w:r>
      <w:r>
        <w:rPr>
          <w:rFonts w:hint="eastAsia" w:ascii="方正仿宋_GBK" w:eastAsia="方正仿宋_GBK"/>
          <w:sz w:val="32"/>
          <w:szCs w:val="32"/>
        </w:rPr>
        <w:t>指在基本支出之外为完成特定行政任务和事业发展目标所发生的支出。</w:t>
      </w:r>
    </w:p>
    <w:p>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sz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50" w:lineRule="exact"/>
        <w:ind w:firstLine="640" w:firstLineChars="200"/>
        <w:rPr>
          <w:rFonts w:hint="default" w:ascii="仿宋_GB2312" w:hAnsi="仿宋_GB2312" w:eastAsia="方正仿宋_GBK" w:cs="仿宋_GB2312"/>
          <w:b/>
          <w:sz w:val="32"/>
          <w:lang w:val="en-US" w:eastAsia="zh-CN"/>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val="en-US" w:eastAsia="zh-CN"/>
        </w:rPr>
        <w:t>舒琴</w:t>
      </w:r>
      <w:r>
        <w:rPr>
          <w:rFonts w:hint="eastAsia" w:ascii="方正仿宋_GBK" w:hAnsi="仿宋_GB2312" w:eastAsia="方正仿宋_GBK" w:cs="仿宋_GB2312"/>
          <w:b/>
          <w:sz w:val="32"/>
        </w:rPr>
        <w:t>；联系方式：</w:t>
      </w:r>
      <w:r>
        <w:rPr>
          <w:rFonts w:hint="eastAsia" w:ascii="方正仿宋_GBK" w:hAnsi="仿宋_GB2312" w:eastAsia="方正仿宋_GBK" w:cs="仿宋_GB2312"/>
          <w:b/>
          <w:sz w:val="32"/>
          <w:lang w:val="en-US" w:eastAsia="zh-CN"/>
        </w:rPr>
        <w:t>023-78491046</w:t>
      </w:r>
    </w:p>
    <w:p/>
    <w:sectPr>
      <w:headerReference r:id="rId5" w:type="first"/>
      <w:footerReference r:id="rId8" w:type="first"/>
      <w:footerReference r:id="rId6" w:type="default"/>
      <w:headerReference r:id="rId4" w:type="even"/>
      <w:footerReference r:id="rId7" w:type="even"/>
      <w:pgSz w:w="11906" w:h="16838"/>
      <w:pgMar w:top="2098" w:right="1474" w:bottom="1984"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18"/>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2E222C2"/>
    <w:rsid w:val="02F72502"/>
    <w:rsid w:val="05235E1B"/>
    <w:rsid w:val="05F94DCD"/>
    <w:rsid w:val="0B5A00BC"/>
    <w:rsid w:val="0D3861DB"/>
    <w:rsid w:val="1109680C"/>
    <w:rsid w:val="140136B7"/>
    <w:rsid w:val="1B943177"/>
    <w:rsid w:val="1BA82AA0"/>
    <w:rsid w:val="2AFA662A"/>
    <w:rsid w:val="2FB678A6"/>
    <w:rsid w:val="418C2E47"/>
    <w:rsid w:val="48E24C72"/>
    <w:rsid w:val="4E9844DD"/>
    <w:rsid w:val="52E222C2"/>
    <w:rsid w:val="59457283"/>
    <w:rsid w:val="5FC008FE"/>
    <w:rsid w:val="64E1097D"/>
    <w:rsid w:val="6C276CBC"/>
    <w:rsid w:val="71054E38"/>
    <w:rsid w:val="74A968FA"/>
    <w:rsid w:val="75E5593C"/>
    <w:rsid w:val="775F37AE"/>
    <w:rsid w:val="78175E3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1507</Words>
  <Characters>1691</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2025-02-25T07:57:00Z</dcterms:created>
  <dc:creator>Administrator</dc:creator>
  <cp:lastModifiedBy>张涛</cp:lastModifiedBy>
  <dcterms:modified xsi:type="dcterms:W3CDTF">2025-03-07T07:13:55Z</dcterms:modified>
  <dc:title>彭水苗族土家族自治县教育装备和后勤服务中心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8FAE4D4638394D16B18B380643E07778_13</vt:lpwstr>
  </property>
  <property fmtid="{D5CDD505-2E9C-101B-9397-08002B2CF9AE}" pid="4" name="KSOTemplateDocerSaveRecord">
    <vt:lpwstr>eyJoZGlkIjoiZDFjN2M0N2RhMTUyYzAwNmY1MjFkNmFiYTE1M2VkODQiLCJ1c2VySWQiOiIzOTYzMjIwMTMifQ==</vt:lpwstr>
  </property>
</Properties>
</file>