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40" w:rsidRPr="004A56AA" w:rsidRDefault="0047157F">
      <w:pPr>
        <w:spacing w:line="560" w:lineRule="exact"/>
        <w:jc w:val="center"/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(彭水)应急罚〔2022〕10</w:t>
      </w:r>
      <w:r w:rsidR="004A56AA"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1</w:t>
      </w:r>
      <w:r w:rsidR="00644C3F"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1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 xml:space="preserve"> 号</w:t>
      </w:r>
    </w:p>
    <w:p w:rsidR="00EA3340" w:rsidRPr="004A56AA" w:rsidRDefault="00EA334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tbl>
      <w:tblPr>
        <w:tblStyle w:val="a6"/>
        <w:tblW w:w="13750" w:type="dxa"/>
        <w:tblInd w:w="-885" w:type="dxa"/>
        <w:tblLayout w:type="fixed"/>
        <w:tblLook w:val="04A0"/>
      </w:tblPr>
      <w:tblGrid>
        <w:gridCol w:w="1135"/>
        <w:gridCol w:w="1842"/>
        <w:gridCol w:w="1701"/>
        <w:gridCol w:w="1135"/>
        <w:gridCol w:w="3118"/>
        <w:gridCol w:w="1276"/>
        <w:gridCol w:w="1417"/>
        <w:gridCol w:w="2126"/>
      </w:tblGrid>
      <w:tr w:rsidR="00EA3340" w:rsidTr="00644C3F">
        <w:tc>
          <w:tcPr>
            <w:tcW w:w="1135" w:type="dxa"/>
            <w:vAlign w:val="center"/>
          </w:tcPr>
          <w:p w:rsidR="00EA3340" w:rsidRDefault="0047157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处罚决定书文号</w:t>
            </w:r>
          </w:p>
        </w:tc>
        <w:tc>
          <w:tcPr>
            <w:tcW w:w="1842" w:type="dxa"/>
            <w:vAlign w:val="center"/>
          </w:tcPr>
          <w:p w:rsidR="00EA3340" w:rsidRDefault="0047157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案件名称</w:t>
            </w:r>
          </w:p>
        </w:tc>
        <w:tc>
          <w:tcPr>
            <w:tcW w:w="1701" w:type="dxa"/>
            <w:vAlign w:val="center"/>
          </w:tcPr>
          <w:p w:rsidR="00EA3340" w:rsidRDefault="0047157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违法单位（个人）</w:t>
            </w:r>
          </w:p>
        </w:tc>
        <w:tc>
          <w:tcPr>
            <w:tcW w:w="1135" w:type="dxa"/>
            <w:vAlign w:val="center"/>
          </w:tcPr>
          <w:p w:rsidR="00EA3340" w:rsidRDefault="0047157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处罚事由</w:t>
            </w:r>
          </w:p>
        </w:tc>
        <w:tc>
          <w:tcPr>
            <w:tcW w:w="3118" w:type="dxa"/>
            <w:vAlign w:val="center"/>
          </w:tcPr>
          <w:p w:rsidR="00EA3340" w:rsidRDefault="0047157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1276" w:type="dxa"/>
            <w:vAlign w:val="center"/>
          </w:tcPr>
          <w:p w:rsidR="00EA3340" w:rsidRDefault="0047157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处罚内容</w:t>
            </w:r>
          </w:p>
        </w:tc>
        <w:tc>
          <w:tcPr>
            <w:tcW w:w="1417" w:type="dxa"/>
            <w:vAlign w:val="center"/>
          </w:tcPr>
          <w:p w:rsidR="00EA3340" w:rsidRDefault="0047157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作出处罚的机关名称</w:t>
            </w:r>
          </w:p>
        </w:tc>
        <w:tc>
          <w:tcPr>
            <w:tcW w:w="2126" w:type="dxa"/>
            <w:vAlign w:val="center"/>
          </w:tcPr>
          <w:p w:rsidR="00EA3340" w:rsidRDefault="0047157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处罚日期</w:t>
            </w:r>
          </w:p>
        </w:tc>
      </w:tr>
      <w:tr w:rsidR="00644C3F" w:rsidTr="00644C3F">
        <w:tc>
          <w:tcPr>
            <w:tcW w:w="1135" w:type="dxa"/>
            <w:vAlign w:val="center"/>
          </w:tcPr>
          <w:p w:rsidR="00644C3F" w:rsidRPr="00644C3F" w:rsidRDefault="00644C3F" w:rsidP="00E34FBB">
            <w:pPr>
              <w:widowControl/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/>
                <w:kern w:val="0"/>
                <w:sz w:val="20"/>
              </w:rPr>
            </w:pPr>
            <w:r w:rsidRPr="00644C3F">
              <w:rPr>
                <w:rFonts w:ascii="Times New Roman" w:hint="eastAsia"/>
                <w:kern w:val="0"/>
                <w:sz w:val="20"/>
              </w:rPr>
              <w:t>（彭</w:t>
            </w:r>
            <w:r>
              <w:rPr>
                <w:rFonts w:ascii="Times New Roman" w:hint="eastAsia"/>
                <w:kern w:val="0"/>
                <w:sz w:val="20"/>
              </w:rPr>
              <w:t>水</w:t>
            </w:r>
            <w:r w:rsidRPr="00644C3F">
              <w:rPr>
                <w:rFonts w:ascii="Times New Roman" w:hint="eastAsia"/>
                <w:kern w:val="0"/>
                <w:sz w:val="20"/>
              </w:rPr>
              <w:t>）应急罚〔</w:t>
            </w:r>
            <w:r w:rsidRPr="00644C3F">
              <w:rPr>
                <w:rFonts w:ascii="Times New Roman" w:hint="eastAsia"/>
                <w:kern w:val="0"/>
                <w:sz w:val="20"/>
              </w:rPr>
              <w:t>2022</w:t>
            </w:r>
            <w:r w:rsidRPr="00644C3F">
              <w:rPr>
                <w:rFonts w:ascii="Times New Roman" w:hint="eastAsia"/>
                <w:kern w:val="0"/>
                <w:sz w:val="20"/>
              </w:rPr>
              <w:t>〕</w:t>
            </w:r>
            <w:r w:rsidRPr="00644C3F">
              <w:rPr>
                <w:rFonts w:ascii="Times New Roman" w:hint="eastAsia"/>
                <w:kern w:val="0"/>
                <w:sz w:val="20"/>
              </w:rPr>
              <w:t>1011</w:t>
            </w:r>
            <w:r w:rsidRPr="00644C3F">
              <w:rPr>
                <w:rFonts w:ascii="Times New Roman" w:hint="eastAsia"/>
                <w:kern w:val="0"/>
                <w:sz w:val="20"/>
              </w:rPr>
              <w:t>号</w:t>
            </w:r>
          </w:p>
        </w:tc>
        <w:tc>
          <w:tcPr>
            <w:tcW w:w="1842" w:type="dxa"/>
            <w:vAlign w:val="center"/>
          </w:tcPr>
          <w:p w:rsidR="00644C3F" w:rsidRPr="00644C3F" w:rsidRDefault="00644C3F" w:rsidP="00644C3F">
            <w:pPr>
              <w:widowControl/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/>
                <w:kern w:val="0"/>
                <w:sz w:val="20"/>
              </w:rPr>
            </w:pPr>
            <w:r w:rsidRPr="00644C3F">
              <w:rPr>
                <w:rFonts w:ascii="Times New Roman" w:hint="eastAsia"/>
                <w:kern w:val="0"/>
                <w:sz w:val="20"/>
              </w:rPr>
              <w:t>彭水县茂田能源开发有限公司石灰石矿山三</w:t>
            </w:r>
            <w:r w:rsidRPr="00644C3F">
              <w:rPr>
                <w:rFonts w:ascii="Times New Roman"/>
                <w:kern w:val="0"/>
                <w:sz w:val="20"/>
              </w:rPr>
              <w:t>台挖机</w:t>
            </w:r>
            <w:r w:rsidRPr="00644C3F">
              <w:rPr>
                <w:rFonts w:ascii="Times New Roman" w:hint="eastAsia"/>
                <w:kern w:val="0"/>
                <w:sz w:val="20"/>
              </w:rPr>
              <w:t>安全距离</w:t>
            </w:r>
            <w:r w:rsidRPr="00644C3F">
              <w:rPr>
                <w:rFonts w:ascii="Times New Roman"/>
                <w:kern w:val="0"/>
                <w:sz w:val="20"/>
              </w:rPr>
              <w:t>不足</w:t>
            </w:r>
          </w:p>
        </w:tc>
        <w:tc>
          <w:tcPr>
            <w:tcW w:w="1701" w:type="dxa"/>
            <w:vAlign w:val="center"/>
          </w:tcPr>
          <w:p w:rsidR="00644C3F" w:rsidRPr="00644C3F" w:rsidRDefault="00644C3F" w:rsidP="00E34FBB">
            <w:pPr>
              <w:widowControl/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/>
                <w:kern w:val="0"/>
                <w:sz w:val="20"/>
              </w:rPr>
            </w:pPr>
            <w:r w:rsidRPr="00644C3F">
              <w:rPr>
                <w:rFonts w:ascii="Times New Roman" w:hint="eastAsia"/>
                <w:kern w:val="0"/>
                <w:sz w:val="20"/>
              </w:rPr>
              <w:t>彭水县茂田能源开发有限公司（石灰石矿山）</w:t>
            </w:r>
          </w:p>
        </w:tc>
        <w:tc>
          <w:tcPr>
            <w:tcW w:w="1135" w:type="dxa"/>
            <w:vAlign w:val="center"/>
          </w:tcPr>
          <w:p w:rsidR="00644C3F" w:rsidRPr="00644C3F" w:rsidRDefault="00644C3F" w:rsidP="00E34FBB">
            <w:pPr>
              <w:widowControl/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/>
                <w:kern w:val="0"/>
                <w:sz w:val="20"/>
              </w:rPr>
            </w:pPr>
            <w:r w:rsidRPr="00644C3F">
              <w:rPr>
                <w:rFonts w:ascii="Times New Roman" w:hint="eastAsia"/>
                <w:kern w:val="0"/>
                <w:sz w:val="20"/>
              </w:rPr>
              <w:t>安全生产隐患管理类违法</w:t>
            </w:r>
          </w:p>
        </w:tc>
        <w:tc>
          <w:tcPr>
            <w:tcW w:w="3118" w:type="dxa"/>
            <w:vAlign w:val="center"/>
          </w:tcPr>
          <w:p w:rsidR="00644C3F" w:rsidRPr="00644C3F" w:rsidRDefault="00644C3F" w:rsidP="00644C3F">
            <w:pPr>
              <w:widowControl/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/>
                <w:kern w:val="0"/>
                <w:sz w:val="20"/>
              </w:rPr>
            </w:pPr>
            <w:r w:rsidRPr="00644C3F">
              <w:rPr>
                <w:rFonts w:ascii="Times New Roman" w:hint="eastAsia"/>
                <w:kern w:val="0"/>
                <w:sz w:val="20"/>
              </w:rPr>
              <w:t>违反了《金属非金属矿山安全规程》（</w:t>
            </w:r>
            <w:r w:rsidRPr="00644C3F">
              <w:rPr>
                <w:rFonts w:ascii="Times New Roman" w:hint="eastAsia"/>
                <w:kern w:val="0"/>
                <w:sz w:val="20"/>
              </w:rPr>
              <w:t>GB 16423-2020</w:t>
            </w:r>
            <w:r w:rsidRPr="00644C3F">
              <w:rPr>
                <w:rFonts w:ascii="Times New Roman" w:hint="eastAsia"/>
                <w:kern w:val="0"/>
                <w:sz w:val="20"/>
              </w:rPr>
              <w:t>）</w:t>
            </w:r>
            <w:r w:rsidRPr="00644C3F">
              <w:rPr>
                <w:rFonts w:ascii="Times New Roman" w:hint="eastAsia"/>
                <w:kern w:val="0"/>
                <w:sz w:val="20"/>
              </w:rPr>
              <w:t>5.2.3.5</w:t>
            </w:r>
            <w:r w:rsidRPr="00644C3F">
              <w:rPr>
                <w:rFonts w:ascii="Times New Roman" w:hint="eastAsia"/>
                <w:kern w:val="0"/>
                <w:sz w:val="20"/>
              </w:rPr>
              <w:t>、依据</w:t>
            </w:r>
            <w:r w:rsidRPr="00644C3F">
              <w:rPr>
                <w:rFonts w:ascii="Times New Roman"/>
                <w:kern w:val="0"/>
                <w:sz w:val="20"/>
              </w:rPr>
              <w:t>《安全生产违法行为行政处罚办法》第四十五条</w:t>
            </w:r>
            <w:r w:rsidRPr="00644C3F">
              <w:rPr>
                <w:rFonts w:ascii="Times New Roman" w:hint="eastAsia"/>
                <w:kern w:val="0"/>
                <w:sz w:val="20"/>
              </w:rPr>
              <w:t>第一项</w:t>
            </w:r>
          </w:p>
        </w:tc>
        <w:tc>
          <w:tcPr>
            <w:tcW w:w="1276" w:type="dxa"/>
            <w:vAlign w:val="center"/>
          </w:tcPr>
          <w:p w:rsidR="00644C3F" w:rsidRPr="00644C3F" w:rsidRDefault="00644C3F" w:rsidP="00E34FBB">
            <w:pPr>
              <w:widowControl/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/>
                <w:kern w:val="0"/>
                <w:sz w:val="20"/>
              </w:rPr>
            </w:pPr>
            <w:r w:rsidRPr="00644C3F">
              <w:rPr>
                <w:rFonts w:ascii="Times New Roman" w:hint="eastAsia"/>
                <w:kern w:val="0"/>
                <w:sz w:val="20"/>
              </w:rPr>
              <w:t>矿山现场三台挖掘机正在施工上山道路，存在作业半径内同时作业行为，且安全距离不足</w:t>
            </w:r>
            <w:r w:rsidRPr="00644C3F">
              <w:rPr>
                <w:rFonts w:ascii="Times New Roman" w:hint="eastAsia"/>
                <w:kern w:val="0"/>
                <w:sz w:val="20"/>
              </w:rPr>
              <w:t>50m</w:t>
            </w:r>
          </w:p>
        </w:tc>
        <w:tc>
          <w:tcPr>
            <w:tcW w:w="1417" w:type="dxa"/>
            <w:vAlign w:val="center"/>
          </w:tcPr>
          <w:p w:rsidR="00644C3F" w:rsidRPr="00644C3F" w:rsidRDefault="00644C3F" w:rsidP="00E34FBB">
            <w:pPr>
              <w:widowControl/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Times New Roman"/>
                <w:kern w:val="0"/>
                <w:sz w:val="20"/>
              </w:rPr>
            </w:pPr>
            <w:r w:rsidRPr="00644C3F">
              <w:rPr>
                <w:rFonts w:ascii="Times New Roman" w:hint="eastAsia"/>
                <w:kern w:val="0"/>
                <w:sz w:val="20"/>
              </w:rPr>
              <w:t>彭水苗族土家族自治县应急管理局</w:t>
            </w:r>
          </w:p>
        </w:tc>
        <w:tc>
          <w:tcPr>
            <w:tcW w:w="2126" w:type="dxa"/>
            <w:vAlign w:val="center"/>
          </w:tcPr>
          <w:p w:rsidR="00644C3F" w:rsidRPr="00644C3F" w:rsidRDefault="00644C3F" w:rsidP="00644C3F">
            <w:pPr>
              <w:spacing w:line="560" w:lineRule="exact"/>
              <w:rPr>
                <w:rFonts w:ascii="Times New Roman"/>
                <w:kern w:val="0"/>
                <w:sz w:val="20"/>
              </w:rPr>
            </w:pPr>
            <w:r w:rsidRPr="00644C3F">
              <w:rPr>
                <w:rFonts w:ascii="Times New Roman" w:hint="eastAsia"/>
                <w:kern w:val="0"/>
                <w:sz w:val="20"/>
              </w:rPr>
              <w:t>2022</w:t>
            </w:r>
            <w:r w:rsidRPr="00644C3F">
              <w:rPr>
                <w:rFonts w:ascii="Times New Roman" w:hint="eastAsia"/>
                <w:kern w:val="0"/>
                <w:sz w:val="20"/>
              </w:rPr>
              <w:t>年</w:t>
            </w:r>
            <w:r w:rsidRPr="00644C3F">
              <w:rPr>
                <w:rFonts w:ascii="Times New Roman" w:hint="eastAsia"/>
                <w:kern w:val="0"/>
                <w:sz w:val="20"/>
              </w:rPr>
              <w:t>11</w:t>
            </w:r>
            <w:r w:rsidRPr="00644C3F">
              <w:rPr>
                <w:rFonts w:ascii="Times New Roman" w:hint="eastAsia"/>
                <w:kern w:val="0"/>
                <w:sz w:val="20"/>
              </w:rPr>
              <w:t>月</w:t>
            </w:r>
            <w:r w:rsidRPr="00644C3F">
              <w:rPr>
                <w:rFonts w:ascii="Times New Roman" w:hint="eastAsia"/>
                <w:kern w:val="0"/>
                <w:sz w:val="20"/>
              </w:rPr>
              <w:t>7</w:t>
            </w:r>
            <w:r w:rsidRPr="00644C3F">
              <w:rPr>
                <w:rFonts w:ascii="Times New Roman" w:hint="eastAsia"/>
                <w:kern w:val="0"/>
                <w:sz w:val="20"/>
              </w:rPr>
              <w:t>日</w:t>
            </w:r>
          </w:p>
        </w:tc>
      </w:tr>
    </w:tbl>
    <w:p w:rsidR="00EA3340" w:rsidRDefault="00EA3340">
      <w:pPr>
        <w:pStyle w:val="a5"/>
        <w:widowControl/>
        <w:spacing w:before="0" w:beforeAutospacing="0" w:after="0" w:afterAutospacing="0" w:line="240" w:lineRule="exact"/>
        <w:rPr>
          <w:rFonts w:ascii="Times New Roman" w:eastAsia="方正仿宋_GBK" w:hAnsi="Times New Roman"/>
          <w:color w:val="333333"/>
          <w:sz w:val="22"/>
          <w:szCs w:val="22"/>
        </w:rPr>
      </w:pPr>
    </w:p>
    <w:p w:rsidR="00EA3340" w:rsidRDefault="00EA3340">
      <w:pPr>
        <w:spacing w:line="240" w:lineRule="exact"/>
        <w:rPr>
          <w:rFonts w:ascii="Times New Roman" w:eastAsia="方正仿宋_GBK" w:hAnsi="Times New Roman"/>
        </w:rPr>
      </w:pPr>
    </w:p>
    <w:sectPr w:rsidR="00EA3340" w:rsidSect="00EA3340">
      <w:footerReference w:type="default" r:id="rId7"/>
      <w:pgSz w:w="16838" w:h="11906" w:orient="landscape"/>
      <w:pgMar w:top="1587" w:right="2098" w:bottom="1474" w:left="2098" w:header="851" w:footer="992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77" w:rsidRDefault="00781077" w:rsidP="00EA3340">
      <w:r>
        <w:separator/>
      </w:r>
    </w:p>
  </w:endnote>
  <w:endnote w:type="continuationSeparator" w:id="1">
    <w:p w:rsidR="00781077" w:rsidRDefault="00781077" w:rsidP="00EA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40" w:rsidRDefault="006F643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-25.5pt;width:2in;height:2in;z-index:251659264;mso-wrap-style:none;mso-position-horizontal:outside;mso-position-horizontal-relative:margin" o:gfxdata="UEsDBAoAAAAAAIdO4kAAAAAAAAAAAAAAAAAEAAAAZHJzL1BLAwQUAAAACACHTuJA5C9+z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Zgwsb/Kc4ciwvVcg&#10;q1L+H1D9AF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C9+z9UAAAAIAQAADwAAAAAAAAABACAAAAAiAAAAZHJzL2Rvd25yZXYu&#10;eG1sUEsBAhQAFAAAAAgAh07iQL10G3Y3AgAAbwQAAA4AAAAAAAAAAQAgAAAAJAEAAGRycy9lMm9E&#10;b2MueG1sUEsFBgAAAAAGAAYAWQEAAM0FAAAAAA==&#10;" filled="f" stroked="f" strokeweight=".5pt">
          <v:textbox style="mso-fit-shape-to-text:t" inset="0,0,0,0">
            <w:txbxContent>
              <w:p w:rsidR="00EA3340" w:rsidRDefault="0047157F">
                <w:pPr>
                  <w:snapToGrid w:val="0"/>
                  <w:rPr>
                    <w:rFonts w:ascii="Times New Roman" w:hAnsi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sz w:val="32"/>
                    <w:szCs w:val="32"/>
                  </w:rPr>
                  <w:t>—</w:t>
                </w:r>
                <w:r w:rsidR="006F6439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6F6439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644C3F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6F6439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77" w:rsidRDefault="00781077" w:rsidP="00EA3340">
      <w:r>
        <w:separator/>
      </w:r>
    </w:p>
  </w:footnote>
  <w:footnote w:type="continuationSeparator" w:id="1">
    <w:p w:rsidR="00781077" w:rsidRDefault="00781077" w:rsidP="00EA3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NhODRlY2VkODQ1ZDRkMGUxYzgxOGQyMzU4MjIyMTMifQ=="/>
  </w:docVars>
  <w:rsids>
    <w:rsidRoot w:val="00DE39CE"/>
    <w:rsid w:val="000C661F"/>
    <w:rsid w:val="000F74FF"/>
    <w:rsid w:val="00187654"/>
    <w:rsid w:val="0021344E"/>
    <w:rsid w:val="002177C3"/>
    <w:rsid w:val="002A03BD"/>
    <w:rsid w:val="002C0F47"/>
    <w:rsid w:val="003A6C90"/>
    <w:rsid w:val="0047157F"/>
    <w:rsid w:val="004A56AA"/>
    <w:rsid w:val="004B6CD1"/>
    <w:rsid w:val="005304D4"/>
    <w:rsid w:val="00533059"/>
    <w:rsid w:val="00533A16"/>
    <w:rsid w:val="00583B35"/>
    <w:rsid w:val="005D7FE9"/>
    <w:rsid w:val="00644C3F"/>
    <w:rsid w:val="006F6439"/>
    <w:rsid w:val="00781077"/>
    <w:rsid w:val="007F2B34"/>
    <w:rsid w:val="00873843"/>
    <w:rsid w:val="00943E44"/>
    <w:rsid w:val="009E7A4D"/>
    <w:rsid w:val="00A44FC2"/>
    <w:rsid w:val="00A627E2"/>
    <w:rsid w:val="00AA5558"/>
    <w:rsid w:val="00B33B16"/>
    <w:rsid w:val="00BB4367"/>
    <w:rsid w:val="00CF2F5B"/>
    <w:rsid w:val="00D56603"/>
    <w:rsid w:val="00D71B46"/>
    <w:rsid w:val="00DC02E1"/>
    <w:rsid w:val="00DC624E"/>
    <w:rsid w:val="00DD1E0D"/>
    <w:rsid w:val="00DE39CE"/>
    <w:rsid w:val="00E576D6"/>
    <w:rsid w:val="00E725DD"/>
    <w:rsid w:val="00E76DC5"/>
    <w:rsid w:val="00EA3340"/>
    <w:rsid w:val="00F13ADF"/>
    <w:rsid w:val="5D43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4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A33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A3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EA3340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EA334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EA3340"/>
    <w:rPr>
      <w:color w:val="800080" w:themeColor="followedHyperlink"/>
      <w:u w:val="single"/>
    </w:rPr>
  </w:style>
  <w:style w:type="character" w:styleId="a8">
    <w:name w:val="Hyperlink"/>
    <w:basedOn w:val="a0"/>
    <w:rsid w:val="00EA3340"/>
    <w:rPr>
      <w:color w:val="0000FF"/>
      <w:u w:val="single"/>
    </w:rPr>
  </w:style>
  <w:style w:type="character" w:customStyle="1" w:styleId="Char">
    <w:name w:val="页脚 Char"/>
    <w:basedOn w:val="a0"/>
    <w:link w:val="a3"/>
    <w:rsid w:val="00EA3340"/>
    <w:rPr>
      <w:rFonts w:ascii="Calibri" w:eastAsia="宋体" w:hAnsi="Calibri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EA3340"/>
    <w:rPr>
      <w:rFonts w:ascii="Calibri" w:eastAsia="宋体" w:hAnsi="Calibri" w:cs="Times New Roman"/>
      <w:sz w:val="18"/>
      <w:szCs w:val="18"/>
    </w:rPr>
  </w:style>
  <w:style w:type="paragraph" w:styleId="a9">
    <w:name w:val="No Spacing"/>
    <w:uiPriority w:val="1"/>
    <w:qFormat/>
    <w:rsid w:val="00EA334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兰秀莲</dc:creator>
  <cp:lastModifiedBy>Windows 用户</cp:lastModifiedBy>
  <cp:revision>17</cp:revision>
  <dcterms:created xsi:type="dcterms:W3CDTF">2021-07-12T08:13:00Z</dcterms:created>
  <dcterms:modified xsi:type="dcterms:W3CDTF">2023-01-09T03:05:00Z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C5B9DCF6D1E14364AA99D33DBC2CAAE6</vt:lpwstr>
  </property>
</Properties>
</file>