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3783"/>
        <w:gridCol w:w="5277"/>
      </w:tblGrid>
      <w:tr w:rsidR="006E08A5">
        <w:trPr>
          <w:trHeight w:val="151"/>
        </w:trPr>
        <w:tc>
          <w:tcPr>
            <w:tcW w:w="3783" w:type="dxa"/>
            <w:vAlign w:val="center"/>
          </w:tcPr>
          <w:p w:rsidR="006E08A5" w:rsidRDefault="00926735">
            <w:pPr>
              <w:rPr>
                <w:rFonts w:eastAsia="黑体"/>
                <w:color w:val="000000"/>
              </w:rPr>
            </w:pPr>
            <w:r>
              <w:rPr>
                <w:noProof/>
                <w:color w:val="000000"/>
              </w:rPr>
              <mc:AlternateContent>
                <mc:Choice Requires="wps">
                  <w:drawing>
                    <wp:anchor distT="0" distB="0" distL="114300" distR="114300" simplePos="0" relativeHeight="251655168" behindDoc="0" locked="0" layoutInCell="0" allowOverlap="1">
                      <wp:simplePos x="0" y="0"/>
                      <wp:positionH relativeFrom="margin">
                        <wp:align>center</wp:align>
                      </wp:positionH>
                      <wp:positionV relativeFrom="margin">
                        <wp:posOffset>-341630</wp:posOffset>
                      </wp:positionV>
                      <wp:extent cx="5314950" cy="836930"/>
                      <wp:effectExtent l="0" t="0" r="0" b="0"/>
                      <wp:wrapTopAndBottom/>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A5" w:rsidRDefault="006E08A5">
                                  <w:pPr>
                                    <w:spacing w:line="1300" w:lineRule="exact"/>
                                    <w:jc w:val="center"/>
                                    <w:rPr>
                                      <w:szCs w:val="110"/>
                                    </w:rPr>
                                  </w:pPr>
                                  <w:r>
                                    <w:rPr>
                                      <w:rFonts w:ascii="方正小标宋_GBK" w:eastAsia="方正小标宋_GBK" w:hint="eastAsia"/>
                                      <w:b/>
                                      <w:color w:val="FF0000"/>
                                      <w:spacing w:val="80"/>
                                      <w:w w:val="60"/>
                                      <w:sz w:val="110"/>
                                      <w:szCs w:val="110"/>
                                    </w:rPr>
                                    <w:t>重庆市市场监督管理局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26.9pt;width:418.5pt;height:65.9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" o:allowincell="f" filled="f" stroked="f">
                      <v:textbox inset="0,0,0,0">
                        <w:txbxContent>
                          <w:p w:rsidR="006E08A5" w:rsidRDefault="006E08A5">
                            <w:pPr>
                              <w:spacing w:line="1300" w:lineRule="exact"/>
                              <w:jc w:val="center"/>
                              <w:rPr>
                                <w:szCs w:val="110"/>
                              </w:rPr>
                            </w:pPr>
                            <w:r>
                              <w:rPr>
                                <w:rFonts w:ascii="方正小标宋_GBK" w:eastAsia="方正小标宋_GBK" w:hint="eastAsia"/>
                                <w:b/>
                                <w:color w:val="FF0000"/>
                                <w:spacing w:val="80"/>
                                <w:w w:val="60"/>
                                <w:sz w:val="110"/>
                                <w:szCs w:val="110"/>
                              </w:rPr>
                              <w:t>重庆市市场监督管理局</w:t>
                            </w:r>
                          </w:p>
                        </w:txbxContent>
                      </v:textbox>
                      <w10:wrap type="topAndBottom" anchorx="margin" anchory="margin"/>
                    </v:shape>
                  </w:pict>
                </mc:Fallback>
              </mc:AlternateContent>
            </w:r>
            <w:r>
              <w:rPr>
                <w:noProof/>
                <w:color w:val="000000"/>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margin">
                        <wp:posOffset>31750</wp:posOffset>
                      </wp:positionV>
                      <wp:extent cx="5615940" cy="0"/>
                      <wp:effectExtent l="0" t="0" r="0" b="0"/>
                      <wp:wrapNone/>
                      <wp:docPr id="15"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76200" cmpd="thickThin">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from="0,2.5pt" to="442.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" strokecolor="red" strokeweight="6pt">
                      <v:stroke linestyle="thickThin"/>
                      <w10:wrap anchory="margin"/>
                    </v:line>
                  </w:pict>
                </mc:Fallback>
              </mc:AlternateContent>
            </w:r>
          </w:p>
        </w:tc>
        <w:tc>
          <w:tcPr>
            <w:tcW w:w="5277" w:type="dxa"/>
            <w:vAlign w:val="center"/>
          </w:tcPr>
          <w:p w:rsidR="006E08A5" w:rsidRDefault="006E08A5">
            <w:pPr>
              <w:rPr>
                <w:color w:val="000000"/>
                <w:sz w:val="10"/>
                <w:szCs w:val="10"/>
              </w:rPr>
            </w:pPr>
          </w:p>
        </w:tc>
      </w:tr>
    </w:tbl>
    <w:p w:rsidR="006E08A5" w:rsidRDefault="006E08A5">
      <w:pPr>
        <w:snapToGrid w:val="0"/>
        <w:spacing w:line="560" w:lineRule="exact"/>
        <w:jc w:val="right"/>
        <w:rPr>
          <w:rFonts w:ascii="方正仿宋_GBK" w:eastAsia="方正仿宋_GBK"/>
          <w:bCs/>
          <w:color w:val="000000"/>
          <w:sz w:val="44"/>
          <w:szCs w:val="44"/>
        </w:rPr>
      </w:pPr>
      <w:r>
        <w:rPr>
          <w:rFonts w:eastAsia="仿宋_GB2312"/>
          <w:color w:val="000000"/>
          <w:sz w:val="32"/>
          <w:szCs w:val="32"/>
        </w:rPr>
        <w:t xml:space="preserve">             </w:t>
      </w:r>
      <w:r>
        <w:rPr>
          <w:rFonts w:eastAsia="仿宋_GB2312" w:hint="eastAsia"/>
          <w:color w:val="000000"/>
          <w:sz w:val="32"/>
          <w:szCs w:val="32"/>
        </w:rPr>
        <w:t xml:space="preserve">       </w:t>
      </w:r>
      <w:r>
        <w:rPr>
          <w:rFonts w:eastAsia="仿宋_GB2312"/>
          <w:color w:val="000000"/>
          <w:sz w:val="32"/>
          <w:szCs w:val="32"/>
        </w:rPr>
        <w:t xml:space="preserve">              </w:t>
      </w:r>
      <w:r>
        <w:rPr>
          <w:rFonts w:ascii="方正仿宋_GBK" w:eastAsia="方正仿宋_GBK" w:hint="eastAsia"/>
          <w:color w:val="000000"/>
          <w:sz w:val="32"/>
          <w:szCs w:val="32"/>
        </w:rPr>
        <w:t xml:space="preserve">  </w:t>
      </w:r>
    </w:p>
    <w:p w:rsidR="00BA4CBB" w:rsidRDefault="00BA4CBB" w:rsidP="00BA4CBB">
      <w:pPr>
        <w:snapToGrid w:val="0"/>
        <w:spacing w:line="660" w:lineRule="exact"/>
        <w:jc w:val="center"/>
        <w:rPr>
          <w:rFonts w:ascii="方正小标宋_GBK" w:eastAsia="方正小标宋_GBK"/>
          <w:sz w:val="44"/>
          <w:szCs w:val="44"/>
        </w:rPr>
      </w:pPr>
      <w:r>
        <w:rPr>
          <w:rFonts w:ascii="方正小标宋_GBK" w:eastAsia="方正小标宋_GBK" w:hint="eastAsia"/>
          <w:sz w:val="44"/>
          <w:szCs w:val="44"/>
        </w:rPr>
        <w:t>重庆市市场监督管理局</w:t>
      </w:r>
    </w:p>
    <w:p w:rsidR="00BA4CBB" w:rsidRDefault="00BA4CBB" w:rsidP="00BA4CBB">
      <w:pPr>
        <w:snapToGrid w:val="0"/>
        <w:spacing w:line="660" w:lineRule="exact"/>
        <w:jc w:val="center"/>
        <w:rPr>
          <w:rFonts w:ascii="方正小标宋_GBK" w:eastAsia="方正小标宋_GBK"/>
          <w:sz w:val="44"/>
          <w:szCs w:val="44"/>
        </w:rPr>
      </w:pPr>
      <w:r>
        <w:rPr>
          <w:rFonts w:ascii="方正小标宋_GBK" w:eastAsia="方正小标宋_GBK" w:hint="eastAsia"/>
          <w:sz w:val="44"/>
          <w:szCs w:val="44"/>
        </w:rPr>
        <w:t>关于进一步做好食品安全信息公示的通知</w:t>
      </w:r>
    </w:p>
    <w:p w:rsidR="00BA4CBB" w:rsidRDefault="00BA4CBB" w:rsidP="00BA4CBB">
      <w:pPr>
        <w:pStyle w:val="p0"/>
        <w:snapToGrid w:val="0"/>
        <w:spacing w:line="560" w:lineRule="exact"/>
        <w:jc w:val="left"/>
        <w:rPr>
          <w:rFonts w:ascii="方正仿宋_GBK" w:eastAsia="方正仿宋_GBK" w:hAnsi="方正仿宋_GBK" w:cs="方正仿宋_GBK"/>
        </w:rPr>
      </w:pPr>
    </w:p>
    <w:p w:rsidR="00BA4CBB" w:rsidRDefault="00BA4CBB" w:rsidP="00BA4CBB">
      <w:pPr>
        <w:pStyle w:val="p0"/>
        <w:snapToGrid w:val="0"/>
        <w:spacing w:line="560" w:lineRule="exact"/>
        <w:jc w:val="left"/>
      </w:pPr>
      <w:r>
        <w:rPr>
          <w:rFonts w:ascii="方正仿宋_GBK" w:eastAsia="方正仿宋_GBK" w:hAnsi="方正仿宋_GBK" w:cs="方正仿宋_GBK" w:hint="eastAsia"/>
        </w:rPr>
        <w:t>各区县（自治县）市场监管局，两江新区市场和质量监管局：</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为适应机构改革和监管形势变化，根据《食品安全法》、</w:t>
      </w:r>
      <w:bookmarkStart w:id="0" w:name="OLE_LINK1"/>
      <w:r>
        <w:rPr>
          <w:rFonts w:ascii="方正仿宋_GBK" w:eastAsia="方正仿宋_GBK" w:hAnsi="方正仿宋_GBK" w:cs="方正仿宋_GBK" w:hint="eastAsia"/>
        </w:rPr>
        <w:t>《食品生产许可管理办法》、</w:t>
      </w:r>
      <w:r>
        <w:rPr>
          <w:rFonts w:ascii="仿宋_GB2312" w:eastAsia="仿宋_GB2312" w:hAnsi="宋体" w:cs="仿宋_GB2312" w:hint="eastAsia"/>
          <w:color w:val="000000"/>
        </w:rPr>
        <w:t>《食品经营许可管理办法》</w:t>
      </w:r>
      <w:bookmarkEnd w:id="0"/>
      <w:r>
        <w:rPr>
          <w:rFonts w:ascii="仿宋_GB2312" w:eastAsia="仿宋_GB2312" w:hAnsi="宋体" w:cs="仿宋_GB2312" w:hint="eastAsia"/>
          <w:color w:val="000000"/>
        </w:rPr>
        <w:t>、</w:t>
      </w:r>
      <w:r>
        <w:rPr>
          <w:rFonts w:ascii="方正仿宋_GBK" w:eastAsia="方正仿宋_GBK" w:hAnsi="方正仿宋_GBK" w:cs="方正仿宋_GBK" w:hint="eastAsia"/>
        </w:rPr>
        <w:t xml:space="preserve">《食品生产经营日常监督检查管理办法》等规定，现就进一步做好全市食品生产经营者食品安全信息公示通知如下： </w:t>
      </w:r>
    </w:p>
    <w:p w:rsidR="00BA4CBB" w:rsidRPr="00BA4CBB" w:rsidRDefault="00BA4CBB" w:rsidP="00BA4CBB">
      <w:pPr>
        <w:shd w:val="clear" w:color="auto" w:fill="FFFFFF"/>
        <w:snapToGrid w:val="0"/>
        <w:spacing w:line="560" w:lineRule="exact"/>
        <w:ind w:firstLine="562"/>
        <w:jc w:val="left"/>
        <w:rPr>
          <w:rFonts w:ascii="方正黑体_GBK" w:eastAsia="方正黑体_GBK" w:hAnsi="方正黑体_GBK" w:cs="方正黑体_GBK"/>
          <w:snapToGrid w:val="0"/>
          <w:kern w:val="0"/>
          <w:sz w:val="32"/>
          <w:szCs w:val="32"/>
        </w:rPr>
      </w:pPr>
      <w:r w:rsidRPr="00BA4CBB">
        <w:rPr>
          <w:rFonts w:ascii="方正黑体_GBK" w:eastAsia="方正黑体_GBK" w:hAnsi="方正黑体_GBK" w:cs="方正黑体_GBK" w:hint="eastAsia"/>
          <w:snapToGrid w:val="0"/>
          <w:kern w:val="0"/>
          <w:sz w:val="32"/>
          <w:szCs w:val="32"/>
        </w:rPr>
        <w:t>一、公示对象</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（一）全市范围内取得《食品生产许可证》、《食品经营许可证》的食品生产经营者。</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（二）全市范围内取得登记凭证的小作坊、取得备案凭证的食品摊贩。</w:t>
      </w:r>
    </w:p>
    <w:p w:rsidR="00BA4CBB" w:rsidRPr="00BA4CBB" w:rsidRDefault="00BA4CBB" w:rsidP="00BA4CBB">
      <w:pPr>
        <w:shd w:val="clear" w:color="auto" w:fill="FFFFFF"/>
        <w:snapToGrid w:val="0"/>
        <w:spacing w:line="560" w:lineRule="exact"/>
        <w:ind w:firstLine="562"/>
        <w:jc w:val="left"/>
        <w:rPr>
          <w:rFonts w:ascii="方正黑体_GBK" w:eastAsia="方正黑体_GBK" w:hAnsi="方正黑体_GBK" w:cs="方正黑体_GBK"/>
          <w:snapToGrid w:val="0"/>
          <w:kern w:val="0"/>
          <w:sz w:val="32"/>
          <w:szCs w:val="32"/>
        </w:rPr>
      </w:pPr>
      <w:r w:rsidRPr="00BA4CBB">
        <w:rPr>
          <w:rFonts w:ascii="方正黑体_GBK" w:eastAsia="方正黑体_GBK" w:hAnsi="方正黑体_GBK" w:cs="方正黑体_GBK" w:hint="eastAsia"/>
          <w:snapToGrid w:val="0"/>
          <w:kern w:val="0"/>
          <w:sz w:val="32"/>
          <w:szCs w:val="32"/>
        </w:rPr>
        <w:t>二、公示内容</w:t>
      </w:r>
    </w:p>
    <w:p w:rsidR="00BA4CBB" w:rsidRDefault="00BA4CBB" w:rsidP="00D246DF">
      <w:pPr>
        <w:pStyle w:val="p0"/>
        <w:snapToGrid w:val="0"/>
        <w:spacing w:line="560" w:lineRule="exact"/>
        <w:ind w:firstLineChars="200" w:firstLine="641"/>
        <w:jc w:val="left"/>
        <w:rPr>
          <w:rFonts w:ascii="方正楷体_GBK" w:eastAsia="方正楷体_GBK" w:hAnsi="方正楷体_GBK" w:cs="方正楷体_GBK"/>
          <w:b/>
          <w:bCs/>
        </w:rPr>
      </w:pPr>
      <w:r>
        <w:rPr>
          <w:rFonts w:ascii="方正楷体_GBK" w:eastAsia="方正楷体_GBK" w:hAnsi="方正楷体_GBK" w:cs="方正楷体_GBK" w:hint="eastAsia"/>
          <w:b/>
          <w:bCs/>
        </w:rPr>
        <w:t>（一）食品生产经营者应当公示内容：</w:t>
      </w:r>
    </w:p>
    <w:p w:rsidR="00BA4CBB" w:rsidRPr="00BA4CBB" w:rsidRDefault="00BA4CBB" w:rsidP="00D246DF">
      <w:pPr>
        <w:snapToGrid w:val="0"/>
        <w:spacing w:line="560" w:lineRule="exact"/>
        <w:ind w:firstLineChars="200" w:firstLine="641"/>
        <w:rPr>
          <w:rFonts w:ascii="方正仿宋_GBK" w:eastAsia="方正仿宋_GBK" w:hAnsi="方正仿宋_GBK" w:cs="方正仿宋_GBK"/>
          <w:kern w:val="0"/>
          <w:sz w:val="32"/>
          <w:szCs w:val="32"/>
        </w:rPr>
      </w:pPr>
      <w:r w:rsidRPr="00BA4CBB">
        <w:rPr>
          <w:rFonts w:ascii="方正仿宋_GBK" w:eastAsia="方正仿宋_GBK" w:hAnsi="方正仿宋_GBK" w:cs="方正仿宋_GBK" w:hint="eastAsia"/>
          <w:b/>
          <w:bCs/>
          <w:sz w:val="32"/>
          <w:szCs w:val="32"/>
        </w:rPr>
        <w:t>1</w:t>
      </w:r>
      <w:r>
        <w:rPr>
          <w:rFonts w:ascii="方正仿宋_GBK" w:eastAsia="方正仿宋_GBK" w:hAnsi="方正仿宋_GBK" w:cs="方正仿宋_GBK" w:hint="eastAsia"/>
          <w:b/>
          <w:bCs/>
          <w:sz w:val="32"/>
          <w:szCs w:val="32"/>
        </w:rPr>
        <w:t>．</w:t>
      </w:r>
      <w:r w:rsidRPr="00BA4CBB">
        <w:rPr>
          <w:rFonts w:ascii="方正仿宋_GBK" w:eastAsia="方正仿宋_GBK" w:hAnsi="方正仿宋_GBK" w:cs="方正仿宋_GBK" w:hint="eastAsia"/>
          <w:b/>
          <w:bCs/>
          <w:sz w:val="32"/>
          <w:szCs w:val="32"/>
        </w:rPr>
        <w:t>营业执照：</w:t>
      </w:r>
      <w:r w:rsidRPr="00BA4CBB">
        <w:rPr>
          <w:rFonts w:ascii="方正仿宋_GBK" w:eastAsia="方正仿宋_GBK" w:hAnsi="方正仿宋_GBK" w:cs="方正仿宋_GBK" w:hint="eastAsia"/>
          <w:kern w:val="0"/>
          <w:sz w:val="32"/>
          <w:szCs w:val="32"/>
        </w:rPr>
        <w:t>《公司登记管理条例》第五十八条：企业法人营业执照正本或者营业执照正本应当置于公司住所或者分公司营业场所的醒目位置。</w:t>
      </w:r>
    </w:p>
    <w:p w:rsidR="00BA4CBB" w:rsidRDefault="00BA4CBB" w:rsidP="00D246DF">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b/>
          <w:bCs/>
          <w:kern w:val="2"/>
        </w:rPr>
        <w:t>2．食品生产许可证、食品经营许可证：</w:t>
      </w:r>
      <w:r>
        <w:rPr>
          <w:rFonts w:ascii="方正仿宋_GBK" w:eastAsia="方正仿宋_GBK" w:hAnsi="方正仿宋_GBK" w:cs="方正仿宋_GBK" w:hint="eastAsia"/>
        </w:rPr>
        <w:t>《食品生产许可管</w:t>
      </w:r>
      <w:r>
        <w:rPr>
          <w:rFonts w:ascii="方正仿宋_GBK" w:eastAsia="方正仿宋_GBK" w:hAnsi="方正仿宋_GBK" w:cs="方正仿宋_GBK" w:hint="eastAsia"/>
        </w:rPr>
        <w:lastRenderedPageBreak/>
        <w:t>理办法》第三十一条：食品生产者应当在生产场所的显著位置悬挂或者摆放食品生产许可证正本；《食品经营许可管理办法》第二十六条：食品经营者应当在经营场所的显著位置悬挂或者摆放食品经营许可证正本。</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b/>
          <w:bCs/>
          <w:kern w:val="2"/>
        </w:rPr>
        <w:t>3．日常监督检查结果记录表：</w:t>
      </w:r>
      <w:r>
        <w:rPr>
          <w:rFonts w:ascii="方正仿宋_GBK" w:eastAsia="方正仿宋_GBK" w:hAnsi="方正仿宋_GBK" w:cs="方正仿宋_GBK" w:hint="eastAsia"/>
        </w:rPr>
        <w:t>《食品生产经营日常监督检查管理办法》第二十二条：食品生产经营者应当将张贴的日常监督检查记录表保持至下次日常监督检查。</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b/>
          <w:bCs/>
          <w:kern w:val="2"/>
        </w:rPr>
        <w:t>4．餐饮服务食品安全等级：</w:t>
      </w:r>
      <w:r>
        <w:rPr>
          <w:rFonts w:ascii="方正仿宋_GBK" w:eastAsia="方正仿宋_GBK" w:hAnsi="方正仿宋_GBK" w:cs="方正仿宋_GBK" w:hint="eastAsia"/>
        </w:rPr>
        <w:t>《关于实施餐饮服务食品安全监督量化分级管理工作的指导意见》：餐饮服务食品安全等级公示牌应摆放、悬挂、张贴在餐饮服务单位门口、大厅等显著位置，严禁涂改、遮盖。</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b/>
          <w:bCs/>
          <w:kern w:val="2"/>
        </w:rPr>
        <w:t>5．食品添加剂使用情况：</w:t>
      </w:r>
      <w:r>
        <w:rPr>
          <w:rFonts w:ascii="方正仿宋_GBK" w:eastAsia="方正仿宋_GBK" w:hAnsi="方正仿宋_GBK" w:cs="方正仿宋_GBK" w:hint="eastAsia"/>
        </w:rPr>
        <w:t>《</w:t>
      </w:r>
      <w:r>
        <w:rPr>
          <w:rFonts w:ascii="方正仿宋_GBK" w:eastAsia="方正仿宋_GBK" w:hAnsi="方正仿宋_GBK" w:cs="方正仿宋_GBK" w:hint="eastAsia"/>
          <w:lang w:val="zh-CN"/>
        </w:rPr>
        <w:t>食品经营许可审查通则（试行）</w:t>
      </w:r>
      <w:r>
        <w:rPr>
          <w:rFonts w:ascii="方正仿宋_GBK" w:eastAsia="方正仿宋_GBK" w:hAnsi="方正仿宋_GBK" w:cs="方正仿宋_GBK" w:hint="eastAsia"/>
        </w:rPr>
        <w:t>》</w:t>
      </w:r>
      <w:r>
        <w:rPr>
          <w:rFonts w:ascii="方正仿宋_GBK" w:eastAsia="方正仿宋_GBK" w:hAnsi="方正仿宋_GBK" w:cs="方正仿宋_GBK" w:hint="eastAsia"/>
          <w:lang w:val="zh-CN"/>
        </w:rPr>
        <w:t>第二十五条：餐饮服务企业应当制定食品添加剂使用公示制度。</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b/>
          <w:bCs/>
          <w:kern w:val="2"/>
        </w:rPr>
        <w:t>6．从业人员健康证明：</w:t>
      </w:r>
      <w:r>
        <w:rPr>
          <w:rFonts w:ascii="方正仿宋_GBK" w:eastAsia="方正仿宋_GBK" w:hAnsi="方正仿宋_GBK" w:cs="方正仿宋_GBK" w:hint="eastAsia"/>
        </w:rPr>
        <w:t>《学校食品安全与营养健康管理规定》第二十七条：学校食堂从业人员的健康证明应当在学校食堂显著位置进行统一公示。</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我市将日常监督检查记录表（第3项）与餐饮服务食品安全等级（第4项）整合为“重庆市餐饮服务食品安全检查结果公示表”，因机构改革原因将检查结果公示表格式调整如下：投诉举报电话改为12315，重庆市食品药品监督管理局XX分局改为重庆市XX市场监督管理局，并去掉原食药监徽印（见附件4）。</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楷体_GBK" w:eastAsia="方正楷体_GBK" w:hAnsi="方正楷体_GBK" w:cs="方正楷体_GBK" w:hint="eastAsia"/>
          <w:b/>
          <w:bCs/>
        </w:rPr>
        <w:t>（二）食品生产经营者倡导公示内容：</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b/>
          <w:bCs/>
        </w:rPr>
        <w:t>1．食品的主要原料及其来源：</w:t>
      </w:r>
      <w:r>
        <w:rPr>
          <w:rFonts w:ascii="方正仿宋_GBK" w:eastAsia="方正仿宋_GBK" w:hAnsi="方正仿宋_GBK" w:cs="方正仿宋_GBK" w:hint="eastAsia"/>
        </w:rPr>
        <w:t>《食品安全法》第五十五条：倡导餐饮服务提供者公开加工过程，公示食品原料及其来源信息；</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2．从业人员健康证明（学校食堂以外的食品生产经营者）；</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3．食品生产经营单位食品安全管理员信息；</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4．区县市场监管部门网格化监管人员信息；</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5．食品安全管理基本制度。</w:t>
      </w:r>
    </w:p>
    <w:p w:rsidR="00BA4CBB" w:rsidRDefault="00BA4CBB" w:rsidP="00BA4CBB">
      <w:pPr>
        <w:pStyle w:val="p0"/>
        <w:snapToGrid w:val="0"/>
        <w:spacing w:line="560" w:lineRule="exact"/>
        <w:ind w:firstLineChars="200" w:firstLine="641"/>
        <w:jc w:val="left"/>
        <w:rPr>
          <w:rFonts w:ascii="方正楷体_GBK" w:eastAsia="方正楷体_GBK" w:hAnsi="方正楷体_GBK" w:cs="方正楷体_GBK"/>
          <w:b/>
          <w:bCs/>
        </w:rPr>
      </w:pPr>
      <w:r>
        <w:rPr>
          <w:rFonts w:ascii="方正楷体_GBK" w:eastAsia="方正楷体_GBK" w:hAnsi="方正楷体_GBK" w:cs="方正楷体_GBK" w:hint="eastAsia"/>
          <w:b/>
          <w:bCs/>
        </w:rPr>
        <w:t>（三）小作坊、食品摊贩公示内容：</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b/>
          <w:bCs/>
        </w:rPr>
        <w:t>1．小作坊公示内容为登记证：</w:t>
      </w:r>
      <w:r>
        <w:rPr>
          <w:rFonts w:ascii="方正仿宋_GBK" w:eastAsia="方正仿宋_GBK" w:hAnsi="方正仿宋_GBK" w:cs="方正仿宋_GBK" w:hint="eastAsia"/>
        </w:rPr>
        <w:t>《重庆市食品生产加工小作坊和食品摊贩管理条例》第十一条：食品小作坊应当在生产经营场所显著位置公示登记证。</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食品生产小作坊可参考（一）（二）项规定公示有关内容。</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b/>
          <w:bCs/>
        </w:rPr>
        <w:t>2．食品摊贩公示内容为备案卡：</w:t>
      </w:r>
      <w:r>
        <w:rPr>
          <w:rFonts w:ascii="方正仿宋_GBK" w:eastAsia="方正仿宋_GBK" w:hAnsi="方正仿宋_GBK" w:cs="方正仿宋_GBK" w:hint="eastAsia"/>
        </w:rPr>
        <w:t>《重庆市食品生产加工小作坊和食品摊贩管理条例》第二十七条：食品摊贩应当在划定的经营区域、确定的经营时段内从事食品经营活动，并在其经营场所显著位置公示备案卡。</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因机构改革另原备案卡格式调整如下：投诉举报电话改为12315，并去掉原食药监徽印及CQFDA暗印（见附件5）。家庭集体宴席服务活动经营者备案卡也按此调整。</w:t>
      </w:r>
    </w:p>
    <w:p w:rsidR="00BA4CBB" w:rsidRPr="00BA4CBB" w:rsidRDefault="00BA4CBB" w:rsidP="00BA4CBB">
      <w:pPr>
        <w:shd w:val="clear" w:color="auto" w:fill="FFFFFF"/>
        <w:snapToGrid w:val="0"/>
        <w:spacing w:line="560" w:lineRule="exact"/>
        <w:ind w:firstLine="562"/>
        <w:jc w:val="left"/>
        <w:rPr>
          <w:rFonts w:ascii="方正黑体_GBK" w:eastAsia="方正黑体_GBK" w:hAnsi="方正黑体_GBK" w:cs="方正黑体_GBK"/>
          <w:snapToGrid w:val="0"/>
          <w:kern w:val="0"/>
          <w:sz w:val="32"/>
          <w:szCs w:val="32"/>
        </w:rPr>
      </w:pPr>
      <w:r w:rsidRPr="00BA4CBB">
        <w:rPr>
          <w:rFonts w:ascii="方正黑体_GBK" w:eastAsia="方正黑体_GBK" w:hAnsi="方正黑体_GBK" w:cs="方正黑体_GBK" w:hint="eastAsia"/>
          <w:snapToGrid w:val="0"/>
          <w:kern w:val="0"/>
          <w:sz w:val="32"/>
          <w:szCs w:val="32"/>
        </w:rPr>
        <w:t>三、公示方式</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一般通过食品安全信息公示栏方式集中公示营业执照、食品生产许可证、食品经营许可证、餐饮服务食品安全检查结果等信息。公示栏应摆放、悬挂、张贴在食品生产经营者经营场所的显著位置以方便消费者查看。</w:t>
      </w:r>
    </w:p>
    <w:p w:rsidR="00BA4CBB" w:rsidRDefault="00BA4CBB" w:rsidP="00BA4CBB">
      <w:pPr>
        <w:pStyle w:val="p0"/>
        <w:snapToGrid w:val="0"/>
        <w:spacing w:line="560" w:lineRule="exact"/>
        <w:ind w:firstLineChars="200" w:firstLine="641"/>
        <w:jc w:val="left"/>
        <w:rPr>
          <w:rFonts w:ascii="方正仿宋_GBK" w:eastAsia="方正仿宋_GBK" w:hAnsi="方正仿宋_GBK" w:cs="方正仿宋_GBK"/>
        </w:rPr>
      </w:pPr>
      <w:r>
        <w:rPr>
          <w:rFonts w:ascii="方正仿宋_GBK" w:eastAsia="方正仿宋_GBK" w:hAnsi="方正仿宋_GBK" w:cs="方正仿宋_GBK" w:hint="eastAsia"/>
        </w:rPr>
        <w:t>市局分类别制定了公示栏参考样式（见附件1、2、3），各区县可结合本地实际调整完善布局、尺寸和倡导公示内容等要素。</w:t>
      </w:r>
    </w:p>
    <w:p w:rsidR="00BA4CBB" w:rsidRPr="00BA4CBB" w:rsidRDefault="00BA4CBB" w:rsidP="00BA4CBB">
      <w:pPr>
        <w:shd w:val="clear" w:color="auto" w:fill="FFFFFF"/>
        <w:snapToGrid w:val="0"/>
        <w:spacing w:line="560" w:lineRule="exact"/>
        <w:ind w:firstLine="562"/>
        <w:jc w:val="left"/>
        <w:rPr>
          <w:rFonts w:ascii="方正黑体_GBK" w:eastAsia="方正黑体_GBK"/>
          <w:snapToGrid w:val="0"/>
          <w:kern w:val="0"/>
          <w:sz w:val="32"/>
          <w:szCs w:val="32"/>
        </w:rPr>
      </w:pPr>
      <w:r w:rsidRPr="00BA4CBB">
        <w:rPr>
          <w:rFonts w:ascii="方正黑体_GBK" w:eastAsia="方正黑体_GBK" w:hint="eastAsia"/>
          <w:snapToGrid w:val="0"/>
          <w:kern w:val="0"/>
          <w:sz w:val="32"/>
          <w:szCs w:val="32"/>
        </w:rPr>
        <w:t>四、工作要求</w:t>
      </w:r>
    </w:p>
    <w:p w:rsidR="00BA4CBB" w:rsidRPr="00BA4CBB" w:rsidRDefault="00BA4CBB" w:rsidP="00BA4CBB">
      <w:pPr>
        <w:shd w:val="clear" w:color="auto" w:fill="FFFFFF"/>
        <w:snapToGrid w:val="0"/>
        <w:spacing w:line="560" w:lineRule="exact"/>
        <w:ind w:firstLine="562"/>
        <w:jc w:val="left"/>
        <w:rPr>
          <w:rFonts w:eastAsia="方正仿宋_GBK"/>
          <w:kern w:val="0"/>
          <w:sz w:val="32"/>
          <w:szCs w:val="32"/>
        </w:rPr>
      </w:pPr>
      <w:r w:rsidRPr="00BA4CBB">
        <w:rPr>
          <w:rFonts w:ascii="方正楷体_GBK" w:eastAsia="方正楷体_GBK" w:hint="eastAsia"/>
          <w:b/>
          <w:bCs/>
          <w:kern w:val="0"/>
          <w:sz w:val="32"/>
          <w:szCs w:val="32"/>
        </w:rPr>
        <w:t>（一）认真安排部署。</w:t>
      </w:r>
      <w:r w:rsidRPr="00BA4CBB">
        <w:rPr>
          <w:rFonts w:eastAsia="方正仿宋_GBK"/>
          <w:kern w:val="0"/>
          <w:sz w:val="32"/>
          <w:szCs w:val="32"/>
        </w:rPr>
        <w:t>各区县局要重视辖区内食品生产经营者</w:t>
      </w:r>
      <w:r w:rsidRPr="00BA4CBB">
        <w:rPr>
          <w:rFonts w:eastAsia="方正仿宋_GBK"/>
          <w:sz w:val="32"/>
          <w:szCs w:val="32"/>
        </w:rPr>
        <w:t>食品安全信息公示工作，将此项工</w:t>
      </w:r>
      <w:r w:rsidRPr="00BA4CBB">
        <w:rPr>
          <w:rFonts w:eastAsia="方正仿宋_GBK"/>
          <w:kern w:val="0"/>
          <w:sz w:val="32"/>
          <w:szCs w:val="32"/>
        </w:rPr>
        <w:t>作作为食品生产经营饮行业公平竞争市场秩序的举措，提高广大群众对食品生产经营者食品安全状况的辨识度。</w:t>
      </w:r>
      <w:r w:rsidRPr="00BA4CBB">
        <w:rPr>
          <w:rFonts w:eastAsia="方正仿宋_GBK"/>
          <w:kern w:val="0"/>
          <w:sz w:val="32"/>
          <w:szCs w:val="32"/>
        </w:rPr>
        <w:t xml:space="preserve"> </w:t>
      </w:r>
    </w:p>
    <w:p w:rsidR="00BA4CBB" w:rsidRPr="00BA4CBB" w:rsidRDefault="00BA4CBB" w:rsidP="00BA4CBB">
      <w:pPr>
        <w:shd w:val="clear" w:color="auto" w:fill="FFFFFF"/>
        <w:snapToGrid w:val="0"/>
        <w:spacing w:line="560" w:lineRule="exact"/>
        <w:ind w:firstLine="562"/>
        <w:jc w:val="left"/>
        <w:rPr>
          <w:rFonts w:eastAsia="方正仿宋_GBK"/>
          <w:color w:val="333333"/>
          <w:sz w:val="32"/>
          <w:szCs w:val="32"/>
          <w:shd w:val="clear" w:color="auto" w:fill="FFFFFF"/>
        </w:rPr>
      </w:pPr>
      <w:r w:rsidRPr="00BA4CBB">
        <w:rPr>
          <w:rFonts w:ascii="方正楷体_GBK" w:eastAsia="方正楷体_GBK"/>
          <w:b/>
          <w:bCs/>
          <w:kern w:val="0"/>
          <w:sz w:val="32"/>
          <w:szCs w:val="32"/>
        </w:rPr>
        <w:t>（二）加强监督检查。</w:t>
      </w:r>
      <w:r w:rsidRPr="00BA4CBB">
        <w:rPr>
          <w:rFonts w:eastAsia="方正仿宋_GBK"/>
          <w:kern w:val="0"/>
          <w:sz w:val="32"/>
          <w:szCs w:val="32"/>
        </w:rPr>
        <w:t>各区县局在日常监督检查中，应对食品生产经营者食品安全信息公示情况进行检查。对于撕毁、涂改公示信息、或者未保持检查结果至下次食品安全检查的，应按照《食品生产经营日常监督检查管理办法》进行处理。</w:t>
      </w:r>
      <w:r w:rsidRPr="00BA4CBB">
        <w:rPr>
          <w:rFonts w:eastAsia="方正仿宋_GBK"/>
          <w:kern w:val="0"/>
          <w:sz w:val="32"/>
          <w:szCs w:val="32"/>
        </w:rPr>
        <w:t xml:space="preserve"> </w:t>
      </w:r>
    </w:p>
    <w:p w:rsidR="00BA4CBB" w:rsidRPr="00BA4CBB" w:rsidRDefault="00BA4CBB" w:rsidP="00BA4CBB">
      <w:pPr>
        <w:shd w:val="clear" w:color="auto" w:fill="FFFFFF"/>
        <w:snapToGrid w:val="0"/>
        <w:spacing w:line="560" w:lineRule="exact"/>
        <w:ind w:firstLine="562"/>
        <w:jc w:val="left"/>
        <w:rPr>
          <w:rFonts w:eastAsia="方正仿宋_GBK"/>
          <w:snapToGrid w:val="0"/>
          <w:kern w:val="0"/>
          <w:sz w:val="32"/>
          <w:szCs w:val="32"/>
        </w:rPr>
      </w:pPr>
      <w:r w:rsidRPr="00BA4CBB">
        <w:rPr>
          <w:rFonts w:ascii="方正楷体_GBK" w:eastAsia="方正楷体_GBK"/>
          <w:b/>
          <w:bCs/>
          <w:kern w:val="0"/>
          <w:sz w:val="32"/>
          <w:szCs w:val="32"/>
        </w:rPr>
        <w:t>（三）注意工作方式。</w:t>
      </w:r>
      <w:r w:rsidRPr="00BA4CBB">
        <w:rPr>
          <w:rFonts w:eastAsia="方正仿宋_GBK"/>
          <w:kern w:val="0"/>
          <w:sz w:val="32"/>
          <w:szCs w:val="32"/>
        </w:rPr>
        <w:t>各区县局要根据本地实际情况推进此项工作，督促各类食品生产经营者履行信息公示主体责任。原有公示栏不集中统一更换，可逐步予以更换。不得在工作开展过程中增加经营者负担。</w:t>
      </w:r>
    </w:p>
    <w:p w:rsidR="00BA4CBB" w:rsidRPr="00BA4CBB" w:rsidRDefault="00BA4CBB" w:rsidP="00BA4CBB">
      <w:pPr>
        <w:autoSpaceDE w:val="0"/>
        <w:autoSpaceDN w:val="0"/>
        <w:adjustRightInd w:val="0"/>
        <w:snapToGrid w:val="0"/>
        <w:spacing w:line="560" w:lineRule="exact"/>
        <w:ind w:firstLineChars="200" w:firstLine="641"/>
        <w:jc w:val="left"/>
        <w:rPr>
          <w:rFonts w:eastAsia="方正仿宋_GBK"/>
          <w:kern w:val="0"/>
          <w:sz w:val="32"/>
          <w:szCs w:val="32"/>
        </w:rPr>
      </w:pPr>
      <w:r w:rsidRPr="00BA4CBB">
        <w:rPr>
          <w:rFonts w:eastAsia="方正仿宋_GBK"/>
          <w:kern w:val="0"/>
          <w:sz w:val="32"/>
          <w:szCs w:val="32"/>
        </w:rPr>
        <w:t>市局餐饮处联系人：刁霖，联系电话：</w:t>
      </w:r>
      <w:r w:rsidRPr="00BA4CBB">
        <w:rPr>
          <w:rFonts w:eastAsia="方正仿宋_GBK"/>
          <w:kern w:val="0"/>
          <w:sz w:val="32"/>
          <w:szCs w:val="32"/>
        </w:rPr>
        <w:t>63730381</w:t>
      </w:r>
      <w:r w:rsidRPr="00BA4CBB">
        <w:rPr>
          <w:rFonts w:eastAsia="方正仿宋_GBK"/>
          <w:kern w:val="0"/>
          <w:sz w:val="32"/>
          <w:szCs w:val="32"/>
        </w:rPr>
        <w:t>。</w:t>
      </w:r>
    </w:p>
    <w:p w:rsidR="00BA4CBB" w:rsidRDefault="00BA4CBB" w:rsidP="00BA4CBB">
      <w:pPr>
        <w:pStyle w:val="ab"/>
        <w:snapToGrid w:val="0"/>
        <w:spacing w:line="560" w:lineRule="exact"/>
        <w:ind w:firstLine="1050"/>
        <w:rPr>
          <w:rFonts w:ascii="方正仿宋_GBK" w:eastAsia="方正仿宋_GBK" w:hAnsi="方正仿宋_GBK" w:cs="方正仿宋_GBK"/>
          <w:kern w:val="0"/>
          <w:sz w:val="32"/>
          <w:szCs w:val="32"/>
        </w:rPr>
      </w:pPr>
    </w:p>
    <w:p w:rsidR="00BA4CBB" w:rsidRDefault="00BA4CBB" w:rsidP="00BA4CBB">
      <w:pPr>
        <w:pStyle w:val="ab"/>
        <w:snapToGrid w:val="0"/>
        <w:spacing w:line="560" w:lineRule="exact"/>
        <w:ind w:firstLineChars="200" w:firstLine="641"/>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附件：1.食品安全信息公示栏样式（大中型餐饮参考）</w:t>
      </w:r>
    </w:p>
    <w:p w:rsidR="00BA4CBB" w:rsidRDefault="00BA4CBB" w:rsidP="00BA4CBB">
      <w:pPr>
        <w:pStyle w:val="ab"/>
        <w:snapToGrid w:val="0"/>
        <w:spacing w:line="560" w:lineRule="exact"/>
        <w:ind w:firstLine="1050"/>
        <w:rPr>
          <w:rFonts w:ascii="方正仿宋_GBK" w:eastAsia="方正仿宋_GBK" w:hAnsi="方正仿宋_GBK" w:cs="方正仿宋_GBK"/>
          <w:kern w:val="0"/>
          <w:sz w:val="32"/>
          <w:szCs w:val="32"/>
        </w:rPr>
      </w:pPr>
    </w:p>
    <w:p w:rsidR="00BA4CBB" w:rsidRDefault="00BA4CBB" w:rsidP="00BA4CBB">
      <w:pPr>
        <w:pStyle w:val="ab"/>
        <w:snapToGrid w:val="0"/>
        <w:spacing w:line="560" w:lineRule="exact"/>
        <w:ind w:firstLine="105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2.食品安全信息公示栏样式（小微型餐饮参考）</w:t>
      </w:r>
    </w:p>
    <w:p w:rsidR="00BA4CBB" w:rsidRDefault="00BA4CBB" w:rsidP="00BA4CBB">
      <w:pPr>
        <w:pStyle w:val="ab"/>
        <w:tabs>
          <w:tab w:val="left" w:pos="1629"/>
        </w:tabs>
        <w:snapToGrid w:val="0"/>
        <w:spacing w:line="560" w:lineRule="exact"/>
        <w:ind w:firstLine="105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3.食品安全监督信息公示栏（学校食堂参考）</w:t>
      </w:r>
    </w:p>
    <w:p w:rsidR="00BA4CBB" w:rsidRDefault="00BA4CBB" w:rsidP="00BA4CBB">
      <w:pPr>
        <w:pStyle w:val="ab"/>
        <w:tabs>
          <w:tab w:val="left" w:pos="1629"/>
        </w:tabs>
        <w:snapToGrid w:val="0"/>
        <w:spacing w:line="560" w:lineRule="exact"/>
        <w:ind w:firstLine="105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4.餐饮服务食品安全检查结果公示表样式</w:t>
      </w:r>
    </w:p>
    <w:p w:rsidR="00BA4CBB" w:rsidRDefault="00BA4CBB" w:rsidP="00BA4CBB">
      <w:pPr>
        <w:pStyle w:val="ab"/>
        <w:tabs>
          <w:tab w:val="left" w:pos="1629"/>
        </w:tabs>
        <w:snapToGrid w:val="0"/>
        <w:spacing w:line="560" w:lineRule="exact"/>
        <w:ind w:firstLine="105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5.食品摊贩备案卡样式</w:t>
      </w:r>
    </w:p>
    <w:p w:rsidR="00BA4CBB" w:rsidRDefault="00BA4CBB" w:rsidP="00BA4CBB">
      <w:pPr>
        <w:pStyle w:val="ab"/>
        <w:snapToGrid w:val="0"/>
        <w:spacing w:line="560" w:lineRule="exact"/>
        <w:ind w:right="640" w:firstLine="3207"/>
        <w:jc w:val="right"/>
        <w:rPr>
          <w:rFonts w:ascii="方正仿宋_GBK" w:eastAsia="方正仿宋_GBK" w:hAnsi="方正仿宋_GBK" w:cs="方正仿宋_GBK"/>
          <w:kern w:val="0"/>
          <w:sz w:val="32"/>
          <w:szCs w:val="32"/>
        </w:rPr>
      </w:pPr>
    </w:p>
    <w:p w:rsidR="00BA4CBB" w:rsidRDefault="00BA4CBB" w:rsidP="00BA4CBB">
      <w:pPr>
        <w:pStyle w:val="ab"/>
        <w:snapToGrid w:val="0"/>
        <w:spacing w:line="560" w:lineRule="exact"/>
        <w:ind w:right="640" w:firstLine="3207"/>
        <w:jc w:val="right"/>
        <w:rPr>
          <w:rFonts w:ascii="方正仿宋_GBK" w:eastAsia="方正仿宋_GBK" w:hAnsi="方正仿宋_GBK" w:cs="方正仿宋_GBK"/>
          <w:kern w:val="0"/>
          <w:sz w:val="32"/>
          <w:szCs w:val="32"/>
        </w:rPr>
      </w:pPr>
    </w:p>
    <w:p w:rsidR="00BA4CBB" w:rsidRDefault="00BA4CBB" w:rsidP="00BA4CBB">
      <w:pPr>
        <w:pStyle w:val="ab"/>
        <w:wordWrap w:val="0"/>
        <w:snapToGrid w:val="0"/>
        <w:spacing w:line="560" w:lineRule="exact"/>
        <w:ind w:right="640" w:firstLine="3207"/>
        <w:jc w:val="right"/>
        <w:rPr>
          <w:rFonts w:ascii="方正仿宋_GBK" w:eastAsia="方正仿宋_GBK" w:hAnsi="方正仿宋_GBK" w:cs="方正仿宋_GBK"/>
          <w:sz w:val="32"/>
          <w:szCs w:val="32"/>
        </w:rPr>
      </w:pPr>
      <w:r>
        <w:rPr>
          <w:rFonts w:ascii="方正仿宋_GBK" w:eastAsia="方正仿宋_GBK" w:hAnsi="方正仿宋_GBK" w:cs="方正仿宋_GBK" w:hint="eastAsia"/>
          <w:kern w:val="0"/>
          <w:sz w:val="32"/>
          <w:szCs w:val="32"/>
        </w:rPr>
        <w:t xml:space="preserve">重庆市市场监督管理局 </w:t>
      </w:r>
      <w:r>
        <w:rPr>
          <w:rFonts w:ascii="方正仿宋_GBK" w:eastAsia="方正仿宋_GBK" w:hAnsi="方正仿宋_GBK" w:cs="方正仿宋_GBK"/>
          <w:kern w:val="0"/>
          <w:sz w:val="32"/>
          <w:szCs w:val="32"/>
        </w:rPr>
        <w:t xml:space="preserve"> </w:t>
      </w:r>
    </w:p>
    <w:p w:rsidR="00BA4CBB" w:rsidRDefault="00BA4CBB" w:rsidP="00BA4CBB">
      <w:pPr>
        <w:pStyle w:val="ab"/>
        <w:wordWrap w:val="0"/>
        <w:snapToGrid w:val="0"/>
        <w:spacing w:line="560" w:lineRule="exact"/>
        <w:ind w:right="960" w:firstLine="3465"/>
        <w:jc w:val="righ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2019年6月</w:t>
      </w:r>
      <w:r>
        <w:rPr>
          <w:rFonts w:ascii="方正仿宋_GBK" w:eastAsia="方正仿宋_GBK" w:hAnsi="方正仿宋_GBK" w:cs="方正仿宋_GBK"/>
          <w:kern w:val="0"/>
          <w:sz w:val="32"/>
          <w:szCs w:val="32"/>
        </w:rPr>
        <w:t>20</w:t>
      </w:r>
      <w:r>
        <w:rPr>
          <w:rFonts w:ascii="方正仿宋_GBK" w:eastAsia="方正仿宋_GBK" w:hAnsi="方正仿宋_GBK" w:cs="方正仿宋_GBK" w:hint="eastAsia"/>
          <w:kern w:val="0"/>
          <w:sz w:val="32"/>
          <w:szCs w:val="32"/>
        </w:rPr>
        <w:t xml:space="preserve">日 </w:t>
      </w:r>
      <w:r>
        <w:rPr>
          <w:rFonts w:ascii="方正仿宋_GBK" w:eastAsia="方正仿宋_GBK" w:hAnsi="方正仿宋_GBK" w:cs="方正仿宋_GBK"/>
          <w:kern w:val="0"/>
          <w:sz w:val="32"/>
          <w:szCs w:val="32"/>
        </w:rPr>
        <w:t xml:space="preserve"> </w:t>
      </w:r>
    </w:p>
    <w:p w:rsidR="00BA4CBB" w:rsidRDefault="00BA4CBB" w:rsidP="00BA4CBB">
      <w:pPr>
        <w:widowControl/>
        <w:jc w:val="left"/>
        <w:rPr>
          <w:rFonts w:ascii="方正仿宋_GBK" w:hAnsi="方正仿宋_GBK" w:cs="方正仿宋_GBK"/>
          <w:kern w:val="0"/>
          <w:szCs w:val="32"/>
        </w:rPr>
        <w:sectPr w:rsidR="00BA4CBB">
          <w:pgSz w:w="11906" w:h="16838"/>
          <w:pgMar w:top="2098" w:right="1474" w:bottom="1984" w:left="1587" w:header="851" w:footer="1417" w:gutter="0"/>
          <w:pgNumType w:fmt="numberInDash"/>
          <w:cols w:space="720"/>
          <w:docGrid w:type="linesAndChars" w:linePitch="579" w:charSpace="121"/>
        </w:sectPr>
      </w:pPr>
    </w:p>
    <w:p w:rsidR="00BA4CBB" w:rsidRPr="00BA4CBB" w:rsidRDefault="00BA4CBB" w:rsidP="00BA4CBB">
      <w:pPr>
        <w:spacing w:line="570" w:lineRule="exact"/>
        <w:ind w:right="24"/>
        <w:rPr>
          <w:rFonts w:ascii="方正黑体_GBK" w:eastAsia="方正黑体_GBK" w:hAnsi="方正仿宋_GBK" w:cs="方正仿宋_GBK"/>
          <w:kern w:val="0"/>
          <w:sz w:val="32"/>
          <w:szCs w:val="32"/>
        </w:rPr>
      </w:pPr>
      <w:r w:rsidRPr="00BA4CBB">
        <w:rPr>
          <w:rFonts w:ascii="方正黑体_GBK" w:eastAsia="方正黑体_GBK" w:hAnsi="黑体" w:cs="黑体" w:hint="eastAsia"/>
          <w:kern w:val="0"/>
          <w:sz w:val="32"/>
          <w:szCs w:val="32"/>
        </w:rPr>
        <w:t>附件1</w:t>
      </w:r>
    </w:p>
    <w:p w:rsidR="00BA4CBB" w:rsidRDefault="00BA4CBB" w:rsidP="00BA4CBB">
      <w:pPr>
        <w:spacing w:line="570" w:lineRule="exact"/>
        <w:ind w:right="24" w:firstLineChars="100" w:firstLine="436"/>
        <w:jc w:val="center"/>
        <w:rPr>
          <w:rFonts w:ascii="方正小标宋_GBK" w:eastAsia="方正小标宋_GBK"/>
          <w:sz w:val="44"/>
          <w:szCs w:val="44"/>
        </w:rPr>
      </w:pPr>
      <w:r>
        <w:rPr>
          <w:rFonts w:ascii="方正小标宋_GBK" w:eastAsia="方正小标宋_GBK" w:hint="eastAsia"/>
          <w:sz w:val="44"/>
          <w:szCs w:val="44"/>
        </w:rPr>
        <w:t>食品安全信息公示栏参考样式</w:t>
      </w:r>
    </w:p>
    <w:p w:rsidR="00BA4CBB" w:rsidRDefault="00BA4CBB" w:rsidP="00BA4CBB">
      <w:pPr>
        <w:spacing w:line="570" w:lineRule="exact"/>
        <w:ind w:right="24" w:firstLineChars="100" w:firstLine="206"/>
        <w:jc w:val="center"/>
        <w:rPr>
          <w:rFonts w:ascii="方正楷体_GBK" w:eastAsia="方正楷体_GBK" w:hAnsi="方正楷体_GBK" w:cs="方正楷体_GBK"/>
          <w:kern w:val="0"/>
          <w:sz w:val="32"/>
          <w:szCs w:val="32"/>
        </w:rPr>
      </w:pPr>
      <w:r>
        <w:rPr>
          <w:rFonts w:ascii="方正楷体_GBK" w:eastAsia="方正楷体_GBK" w:hAnsi="方正楷体_GBK" w:cs="方正楷体_GBK" w:hint="eastAsia"/>
          <w:szCs w:val="32"/>
        </w:rPr>
        <w:t>（大中型餐饮）</w:t>
      </w:r>
    </w:p>
    <w:p w:rsidR="00BA4CBB" w:rsidRDefault="00926735" w:rsidP="00BA4CBB">
      <w:pPr>
        <w:adjustRightInd w:val="0"/>
        <w:snapToGrid w:val="0"/>
        <w:jc w:val="center"/>
        <w:rPr>
          <w:rFonts w:ascii="方正仿宋_GBK" w:eastAsia="方正仿宋_GBK" w:hAnsi="方正仿宋_GBK" w:cs="方正仿宋_GBK"/>
          <w:kern w:val="0"/>
          <w:sz w:val="44"/>
          <w:szCs w:val="44"/>
        </w:rPr>
      </w:pPr>
      <w:r>
        <w:rPr>
          <w:rFonts w:ascii="方正仿宋_GBK" w:hAnsi="方正仿宋_GBK" w:cs="方正仿宋_GBK"/>
          <w:noProof/>
          <w:kern w:val="0"/>
          <w:sz w:val="44"/>
          <w:szCs w:val="44"/>
        </w:rPr>
        <w:drawing>
          <wp:inline distT="0" distB="0" distL="0" distR="0">
            <wp:extent cx="4676775" cy="3333750"/>
            <wp:effectExtent l="0" t="0" r="9525"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6775" cy="3333750"/>
                    </a:xfrm>
                    <a:prstGeom prst="rect">
                      <a:avLst/>
                    </a:prstGeom>
                    <a:noFill/>
                    <a:ln>
                      <a:noFill/>
                    </a:ln>
                  </pic:spPr>
                </pic:pic>
              </a:graphicData>
            </a:graphic>
          </wp:inline>
        </w:drawing>
      </w:r>
    </w:p>
    <w:p w:rsidR="00BA4CBB" w:rsidRDefault="00BA4CBB" w:rsidP="00BA4CBB">
      <w:pPr>
        <w:adjustRightInd w:val="0"/>
        <w:snapToGrid w:val="0"/>
        <w:jc w:val="center"/>
        <w:rPr>
          <w:rFonts w:ascii="方正仿宋_GBK" w:hAnsi="方正仿宋_GBK" w:cs="方正仿宋_GBK"/>
          <w:kern w:val="0"/>
          <w:szCs w:val="21"/>
        </w:rPr>
      </w:pPr>
    </w:p>
    <w:p w:rsidR="00BA4CBB" w:rsidRDefault="00BA4CBB" w:rsidP="00BA4CBB">
      <w:pPr>
        <w:tabs>
          <w:tab w:val="left" w:pos="635"/>
        </w:tabs>
        <w:adjustRightInd w:val="0"/>
        <w:snapToGrid w:val="0"/>
        <w:jc w:val="left"/>
        <w:rPr>
          <w:sz w:val="32"/>
        </w:rPr>
      </w:pPr>
      <w:r>
        <w:tab/>
      </w:r>
      <w:r w:rsidR="00926735">
        <w:rPr>
          <w:noProof/>
        </w:rPr>
        <w:drawing>
          <wp:inline distT="0" distB="0" distL="0" distR="0">
            <wp:extent cx="4676775" cy="3343275"/>
            <wp:effectExtent l="0" t="0" r="9525" b="952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6775" cy="3343275"/>
                    </a:xfrm>
                    <a:prstGeom prst="rect">
                      <a:avLst/>
                    </a:prstGeom>
                    <a:noFill/>
                    <a:ln>
                      <a:noFill/>
                    </a:ln>
                  </pic:spPr>
                </pic:pic>
              </a:graphicData>
            </a:graphic>
          </wp:inline>
        </w:drawing>
      </w:r>
    </w:p>
    <w:p w:rsidR="00BA4CBB" w:rsidRPr="00BA4CBB" w:rsidRDefault="00926735" w:rsidP="00BA4CBB">
      <w:pPr>
        <w:ind w:right="24"/>
        <w:jc w:val="left"/>
        <w:rPr>
          <w:rFonts w:ascii="方正黑体_GBK" w:eastAsia="方正黑体_GBK" w:hAnsi="方正仿宋_GBK" w:cs="方正仿宋_GBK"/>
          <w:kern w:val="0"/>
          <w:sz w:val="32"/>
          <w:szCs w:val="32"/>
        </w:rPr>
      </w:pPr>
      <w:r>
        <w:rPr>
          <w:noProof/>
        </w:rPr>
        <w:drawing>
          <wp:inline distT="0" distB="0" distL="0" distR="0">
            <wp:extent cx="4676775" cy="3333750"/>
            <wp:effectExtent l="0" t="0" r="9525"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6775" cy="3333750"/>
                    </a:xfrm>
                    <a:prstGeom prst="rect">
                      <a:avLst/>
                    </a:prstGeom>
                    <a:noFill/>
                    <a:ln>
                      <a:noFill/>
                    </a:ln>
                  </pic:spPr>
                </pic:pic>
              </a:graphicData>
            </a:graphic>
          </wp:inline>
        </w:drawing>
      </w:r>
      <w:r w:rsidR="00BA4CBB">
        <w:br w:type="page"/>
      </w:r>
      <w:r w:rsidR="00BA4CBB" w:rsidRPr="00BA4CBB">
        <w:rPr>
          <w:rFonts w:ascii="方正黑体_GBK" w:eastAsia="方正黑体_GBK" w:hAnsi="黑体" w:cs="黑体" w:hint="eastAsia"/>
          <w:kern w:val="0"/>
          <w:sz w:val="32"/>
          <w:szCs w:val="32"/>
        </w:rPr>
        <w:t>附件2</w:t>
      </w:r>
    </w:p>
    <w:p w:rsidR="00BA4CBB" w:rsidRDefault="00BA4CBB" w:rsidP="00BA4CBB">
      <w:pPr>
        <w:spacing w:line="570" w:lineRule="exact"/>
        <w:ind w:right="24" w:firstLineChars="100" w:firstLine="436"/>
        <w:jc w:val="center"/>
        <w:rPr>
          <w:rFonts w:ascii="方正小标宋_GBK" w:eastAsia="方正小标宋_GBK"/>
          <w:sz w:val="44"/>
          <w:szCs w:val="44"/>
        </w:rPr>
      </w:pPr>
      <w:r>
        <w:rPr>
          <w:rFonts w:ascii="方正小标宋_GBK" w:eastAsia="方正小标宋_GBK" w:hint="eastAsia"/>
          <w:sz w:val="44"/>
          <w:szCs w:val="44"/>
        </w:rPr>
        <w:t>食品安全信息公示栏参考样式</w:t>
      </w:r>
    </w:p>
    <w:p w:rsidR="00BA4CBB" w:rsidRDefault="00BA4CBB" w:rsidP="00BA4CBB">
      <w:pPr>
        <w:tabs>
          <w:tab w:val="left" w:pos="7900"/>
        </w:tabs>
        <w:jc w:val="center"/>
        <w:rPr>
          <w:rFonts w:eastAsia="方正仿宋_GBK"/>
          <w:sz w:val="32"/>
        </w:rPr>
      </w:pPr>
      <w:r>
        <w:rPr>
          <w:rFonts w:ascii="方正楷体_GBK" w:eastAsia="方正楷体_GBK" w:hAnsi="方正楷体_GBK" w:cs="方正楷体_GBK" w:hint="eastAsia"/>
          <w:szCs w:val="32"/>
        </w:rPr>
        <w:t>（小微型餐饮）</w:t>
      </w:r>
    </w:p>
    <w:p w:rsidR="00BA4CBB" w:rsidRDefault="00926735" w:rsidP="00BA4CBB">
      <w:pPr>
        <w:jc w:val="center"/>
      </w:pPr>
      <w:r>
        <w:rPr>
          <w:noProof/>
        </w:rPr>
        <w:drawing>
          <wp:inline distT="0" distB="0" distL="0" distR="0">
            <wp:extent cx="5038725" cy="5648325"/>
            <wp:effectExtent l="0" t="0" r="9525" b="9525"/>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5648325"/>
                    </a:xfrm>
                    <a:prstGeom prst="rect">
                      <a:avLst/>
                    </a:prstGeom>
                    <a:noFill/>
                    <a:ln>
                      <a:noFill/>
                    </a:ln>
                  </pic:spPr>
                </pic:pic>
              </a:graphicData>
            </a:graphic>
          </wp:inline>
        </w:drawing>
      </w:r>
    </w:p>
    <w:p w:rsidR="00BA4CBB" w:rsidRDefault="00BA4CBB" w:rsidP="00BA4CBB"/>
    <w:p w:rsidR="00BA4CBB" w:rsidRDefault="00BA4CBB" w:rsidP="00BA4CBB"/>
    <w:p w:rsidR="00BA4CBB" w:rsidRDefault="00BA4CBB" w:rsidP="00BA4CBB"/>
    <w:p w:rsidR="00BA4CBB" w:rsidRPr="00BA4CBB" w:rsidRDefault="00BA4CBB" w:rsidP="00BA4CBB">
      <w:pPr>
        <w:spacing w:line="570" w:lineRule="exact"/>
        <w:ind w:right="24"/>
        <w:rPr>
          <w:rFonts w:ascii="方正黑体_GBK" w:eastAsia="方正黑体_GBK" w:hAnsi="方正仿宋_GBK" w:cs="方正仿宋_GBK"/>
          <w:kern w:val="0"/>
          <w:sz w:val="32"/>
          <w:szCs w:val="32"/>
        </w:rPr>
      </w:pPr>
      <w:r w:rsidRPr="00BA4CBB">
        <w:rPr>
          <w:rFonts w:ascii="方正黑体_GBK" w:eastAsia="方正黑体_GBK" w:hAnsi="黑体" w:cs="黑体" w:hint="eastAsia"/>
          <w:kern w:val="0"/>
          <w:sz w:val="32"/>
          <w:szCs w:val="32"/>
        </w:rPr>
        <w:t>附件3</w:t>
      </w:r>
    </w:p>
    <w:p w:rsidR="00BA4CBB" w:rsidRDefault="00BA4CBB" w:rsidP="00BA4CBB">
      <w:pPr>
        <w:spacing w:line="570" w:lineRule="exact"/>
        <w:ind w:right="24" w:firstLineChars="100" w:firstLine="436"/>
        <w:jc w:val="center"/>
        <w:rPr>
          <w:rFonts w:ascii="方正小标宋_GBK" w:eastAsia="方正小标宋_GBK"/>
          <w:sz w:val="44"/>
          <w:szCs w:val="44"/>
        </w:rPr>
      </w:pPr>
      <w:r>
        <w:rPr>
          <w:rFonts w:ascii="方正小标宋_GBK" w:eastAsia="方正小标宋_GBK" w:hint="eastAsia"/>
          <w:sz w:val="44"/>
          <w:szCs w:val="44"/>
        </w:rPr>
        <w:t>食品安全信息公示栏参考样式</w:t>
      </w:r>
    </w:p>
    <w:p w:rsidR="00BA4CBB" w:rsidRDefault="00BA4CBB" w:rsidP="00BA4CBB">
      <w:pPr>
        <w:tabs>
          <w:tab w:val="left" w:pos="1580"/>
        </w:tabs>
        <w:jc w:val="center"/>
        <w:rPr>
          <w:rFonts w:ascii="方正楷体_GBK" w:eastAsia="方正楷体_GBK" w:hAnsi="方正楷体_GBK" w:cs="方正楷体_GBK"/>
          <w:sz w:val="32"/>
          <w:szCs w:val="32"/>
        </w:rPr>
      </w:pPr>
      <w:r>
        <w:rPr>
          <w:rFonts w:ascii="方正楷体_GBK" w:eastAsia="方正楷体_GBK" w:hAnsi="方正楷体_GBK" w:cs="方正楷体_GBK" w:hint="eastAsia"/>
          <w:szCs w:val="32"/>
        </w:rPr>
        <w:t>（学校食堂）</w:t>
      </w:r>
    </w:p>
    <w:p w:rsidR="00BA4CBB" w:rsidRDefault="00926735" w:rsidP="00BA4CBB">
      <w:pPr>
        <w:tabs>
          <w:tab w:val="left" w:pos="1580"/>
        </w:tabs>
        <w:jc w:val="center"/>
        <w:rPr>
          <w:rFonts w:ascii="方正小标宋_GBK" w:eastAsia="方正小标宋_GBK"/>
          <w:sz w:val="44"/>
          <w:szCs w:val="44"/>
        </w:rPr>
      </w:pPr>
      <w:r>
        <w:rPr>
          <w:rFonts w:ascii="方正小标宋_GBK" w:eastAsia="方正小标宋_GBK"/>
          <w:noProof/>
          <w:sz w:val="44"/>
          <w:szCs w:val="44"/>
        </w:rPr>
        <w:drawing>
          <wp:inline distT="0" distB="0" distL="0" distR="0">
            <wp:extent cx="5610225" cy="3981450"/>
            <wp:effectExtent l="0" t="0" r="9525" b="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rsidR="00BA4CBB" w:rsidRDefault="00BA4CBB" w:rsidP="00BA4CBB">
      <w:pPr>
        <w:rPr>
          <w:rFonts w:eastAsia="方正仿宋_GBK"/>
          <w:sz w:val="32"/>
        </w:rPr>
      </w:pPr>
    </w:p>
    <w:p w:rsidR="00BA4CBB" w:rsidRDefault="00BA4CBB" w:rsidP="00BA4CBB"/>
    <w:p w:rsidR="00BA4CBB" w:rsidRDefault="00BA4CBB" w:rsidP="00BA4CBB"/>
    <w:p w:rsidR="00BA4CBB" w:rsidRDefault="00BA4CBB" w:rsidP="00BA4CBB"/>
    <w:p w:rsidR="00BA4CBB" w:rsidRDefault="00BA4CBB" w:rsidP="00BA4CBB">
      <w:pPr>
        <w:tabs>
          <w:tab w:val="left" w:pos="2165"/>
        </w:tabs>
        <w:jc w:val="left"/>
      </w:pPr>
      <w:r>
        <w:tab/>
      </w:r>
    </w:p>
    <w:p w:rsidR="00BA4CBB" w:rsidRDefault="00BA4CBB" w:rsidP="00BA4CBB">
      <w:pPr>
        <w:widowControl/>
        <w:jc w:val="left"/>
        <w:sectPr w:rsidR="00BA4CBB">
          <w:pgSz w:w="11906" w:h="16838"/>
          <w:pgMar w:top="2098" w:right="1531" w:bottom="1985" w:left="1531" w:header="851" w:footer="1531" w:gutter="0"/>
          <w:pgNumType w:fmt="numberInDash"/>
          <w:cols w:space="720"/>
          <w:docGrid w:type="linesAndChars" w:linePitch="579" w:charSpace="-849"/>
        </w:sectPr>
      </w:pPr>
    </w:p>
    <w:p w:rsidR="00BA4CBB" w:rsidRPr="00BA4CBB" w:rsidRDefault="00BA4CBB" w:rsidP="00BA4CBB">
      <w:pPr>
        <w:spacing w:line="570" w:lineRule="exact"/>
        <w:ind w:right="24"/>
        <w:rPr>
          <w:rFonts w:ascii="黑体" w:eastAsia="黑体" w:hAnsi="黑体" w:cs="黑体"/>
          <w:kern w:val="0"/>
          <w:sz w:val="32"/>
          <w:szCs w:val="32"/>
        </w:rPr>
      </w:pPr>
      <w:r w:rsidRPr="00BA4CBB">
        <w:rPr>
          <w:rFonts w:ascii="黑体" w:eastAsia="黑体" w:hAnsi="黑体" w:cs="黑体" w:hint="eastAsia"/>
          <w:kern w:val="0"/>
          <w:sz w:val="32"/>
          <w:szCs w:val="32"/>
        </w:rPr>
        <w:t>附件4</w:t>
      </w:r>
    </w:p>
    <w:p w:rsidR="00BA4CBB" w:rsidRDefault="00BA4CBB" w:rsidP="00BA4CBB">
      <w:pPr>
        <w:spacing w:line="570" w:lineRule="exact"/>
        <w:ind w:right="24" w:firstLineChars="100" w:firstLine="440"/>
        <w:jc w:val="center"/>
        <w:rPr>
          <w:rFonts w:ascii="方正小标宋_GBK" w:eastAsia="方正小标宋_GBK"/>
          <w:sz w:val="44"/>
          <w:szCs w:val="44"/>
        </w:rPr>
      </w:pPr>
      <w:r>
        <w:rPr>
          <w:rFonts w:ascii="方正小标宋_GBK" w:eastAsia="方正小标宋_GBK" w:hint="eastAsia"/>
          <w:sz w:val="44"/>
          <w:szCs w:val="44"/>
        </w:rPr>
        <w:t xml:space="preserve">餐饮服务食品安全检查结果公示样式 </w:t>
      </w:r>
    </w:p>
    <w:p w:rsidR="00BA4CBB" w:rsidRDefault="00926735" w:rsidP="00BA4CBB">
      <w:pPr>
        <w:tabs>
          <w:tab w:val="left" w:pos="2165"/>
        </w:tabs>
        <w:jc w:val="left"/>
        <w:rPr>
          <w:rFonts w:eastAsia="方正仿宋_GBK"/>
        </w:rPr>
      </w:pPr>
      <w:r>
        <w:rPr>
          <w:rFonts w:eastAsia="方正仿宋_GBK"/>
          <w:noProof/>
          <w:sz w:val="32"/>
        </w:rPr>
        <mc:AlternateContent>
          <mc:Choice Requires="wps">
            <w:drawing>
              <wp:anchor distT="0" distB="0" distL="114300" distR="114300" simplePos="0" relativeHeight="251657216" behindDoc="0" locked="0" layoutInCell="1" allowOverlap="1">
                <wp:simplePos x="0" y="0"/>
                <wp:positionH relativeFrom="column">
                  <wp:posOffset>41275</wp:posOffset>
                </wp:positionH>
                <wp:positionV relativeFrom="paragraph">
                  <wp:posOffset>941070</wp:posOffset>
                </wp:positionV>
                <wp:extent cx="504825" cy="485775"/>
                <wp:effectExtent l="0" t="0" r="0" b="0"/>
                <wp:wrapNone/>
                <wp:docPr id="14"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 o:spid="_x0000_s1026" style="position:absolute;left:0;text-align:left;margin-left:3.25pt;margin-top:74.1pt;width:39.75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" stroked="f"/>
            </w:pict>
          </mc:Fallback>
        </mc:AlternateContent>
      </w:r>
      <w:r>
        <w:rPr>
          <w:rFonts w:eastAsia="方正仿宋_GBK"/>
          <w:noProof/>
          <w:sz w:val="32"/>
        </w:rPr>
        <mc:AlternateContent>
          <mc:Choice Requires="wpg">
            <w:drawing>
              <wp:anchor distT="0" distB="0" distL="114300" distR="114300" simplePos="0" relativeHeight="251659264" behindDoc="0" locked="0" layoutInCell="1" allowOverlap="1">
                <wp:simplePos x="0" y="0"/>
                <wp:positionH relativeFrom="column">
                  <wp:posOffset>769620</wp:posOffset>
                </wp:positionH>
                <wp:positionV relativeFrom="paragraph">
                  <wp:posOffset>69850</wp:posOffset>
                </wp:positionV>
                <wp:extent cx="6743700" cy="4751070"/>
                <wp:effectExtent l="0" t="0" r="0" b="0"/>
                <wp:wrapNone/>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4751070"/>
                          <a:chOff x="3197" y="2781"/>
                          <a:chExt cx="10620" cy="7482"/>
                        </a:xfrm>
                      </wpg:grpSpPr>
                      <wpg:grpSp>
                        <wpg:cNvPr id="8" name="Group 25"/>
                        <wpg:cNvGrpSpPr>
                          <a:grpSpLocks/>
                        </wpg:cNvGrpSpPr>
                        <wpg:grpSpPr bwMode="auto">
                          <a:xfrm>
                            <a:off x="3197" y="2781"/>
                            <a:ext cx="10620" cy="7482"/>
                            <a:chOff x="5620" y="123319"/>
                            <a:chExt cx="10620" cy="7482"/>
                          </a:xfrm>
                        </wpg:grpSpPr>
                        <pic:pic xmlns:pic="http://schemas.openxmlformats.org/drawingml/2006/picture">
                          <pic:nvPicPr>
                            <pic:cNvPr id="9"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20" y="123319"/>
                              <a:ext cx="10620" cy="7483"/>
                            </a:xfrm>
                            <a:prstGeom prst="rect">
                              <a:avLst/>
                            </a:prstGeom>
                            <a:solidFill>
                              <a:srgbClr val="003366"/>
                            </a:solidFill>
                          </pic:spPr>
                        </pic:pic>
                        <wps:wsp>
                          <wps:cNvPr id="10" name="文本框 15"/>
                          <wps:cNvSpPr txBox="1">
                            <a:spLocks noChangeArrowheads="1"/>
                          </wps:cNvSpPr>
                          <wps:spPr bwMode="auto">
                            <a:xfrm>
                              <a:off x="6272" y="129628"/>
                              <a:ext cx="3960"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CBB" w:rsidRDefault="00BA4CBB" w:rsidP="00BA4CBB">
                                <w:pPr>
                                  <w:rPr>
                                    <w:rFonts w:ascii="宋体" w:hAnsi="宋体" w:cs="宋体"/>
                                    <w:color w:val="333399"/>
                                    <w:sz w:val="24"/>
                                    <w:szCs w:val="24"/>
                                  </w:rPr>
                                </w:pPr>
                                <w:r>
                                  <w:rPr>
                                    <w:rFonts w:ascii="宋体" w:hAnsi="宋体" w:cs="宋体" w:hint="eastAsia"/>
                                    <w:color w:val="333399"/>
                                    <w:sz w:val="24"/>
                                    <w:szCs w:val="24"/>
                                  </w:rPr>
                                  <w:t>重庆市XXXXX市场监督管理局</w:t>
                                </w:r>
                              </w:p>
                            </w:txbxContent>
                          </wps:txbx>
                          <wps:bodyPr rot="0" vert="horz" wrap="square" lIns="91439" tIns="45720" rIns="91439" bIns="45720" anchor="t" anchorCtr="0" upright="1">
                            <a:noAutofit/>
                          </wps:bodyPr>
                        </wps:wsp>
                        <wps:wsp>
                          <wps:cNvPr id="11" name="文本框 13"/>
                          <wps:cNvSpPr txBox="1">
                            <a:spLocks noChangeArrowheads="1"/>
                          </wps:cNvSpPr>
                          <wps:spPr bwMode="auto">
                            <a:xfrm>
                              <a:off x="7839" y="129165"/>
                              <a:ext cx="1137"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CBB" w:rsidRDefault="00BA4CBB" w:rsidP="00BA4CBB">
                                <w:pPr>
                                  <w:rPr>
                                    <w:color w:val="333399"/>
                                    <w:sz w:val="24"/>
                                    <w:szCs w:val="24"/>
                                  </w:rPr>
                                </w:pPr>
                                <w:r>
                                  <w:rPr>
                                    <w:color w:val="333399"/>
                                    <w:sz w:val="28"/>
                                    <w:szCs w:val="28"/>
                                  </w:rPr>
                                  <w:t>12315</w:t>
                                </w:r>
                              </w:p>
                            </w:txbxContent>
                          </wps:txbx>
                          <wps:bodyPr rot="0" vert="horz" wrap="square" lIns="91439" tIns="45720" rIns="91439" bIns="45720" anchor="t" anchorCtr="0" upright="1">
                            <a:noAutofit/>
                          </wps:bodyPr>
                        </wps:wsp>
                        <wps:wsp>
                          <wps:cNvPr id="12" name="文本框 17"/>
                          <wps:cNvSpPr txBox="1">
                            <a:spLocks noChangeArrowheads="1"/>
                          </wps:cNvSpPr>
                          <wps:spPr bwMode="auto">
                            <a:xfrm>
                              <a:off x="10577" y="129657"/>
                              <a:ext cx="468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CBB" w:rsidRDefault="00BA4CBB" w:rsidP="00BA4CBB"/>
                            </w:txbxContent>
                          </wps:txbx>
                          <wps:bodyPr rot="0" vert="horz" wrap="square" lIns="91439" tIns="45720" rIns="91439" bIns="45720" anchor="t" anchorCtr="0" upright="1">
                            <a:noAutofit/>
                          </wps:bodyPr>
                        </wps:wsp>
                      </wpg:grpSp>
                      <wps:wsp>
                        <wps:cNvPr id="13" name="Rectangle 30"/>
                        <wps:cNvSpPr>
                          <a:spLocks noChangeArrowheads="1"/>
                        </wps:cNvSpPr>
                        <wps:spPr bwMode="auto">
                          <a:xfrm>
                            <a:off x="3945" y="3273"/>
                            <a:ext cx="840" cy="795"/>
                          </a:xfrm>
                          <a:prstGeom prst="rect">
                            <a:avLst/>
                          </a:prstGeom>
                          <a:gradFill rotWithShape="0">
                            <a:gsLst>
                              <a:gs pos="0">
                                <a:srgbClr val="FFFFFF"/>
                              </a:gs>
                              <a:gs pos="100000">
                                <a:srgbClr val="FFFFFF"/>
                              </a:gs>
                            </a:gsLst>
                            <a:lin ang="0"/>
                          </a:gradFill>
                          <a:ln w="1587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7" style="position:absolute;margin-left:60.6pt;margin-top:5.5pt;width:531pt;height:374.1pt;z-index:251659264" coordorigin="3197,2781" coordsize="10620,7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&#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">
                <v:group id="Group 25" o:spid="_x0000_s1028" style="position:absolute;left:3197;top:2781;width:10620;height:7482" coordorigin="5620,123319" coordsize="10620,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9" type="#_x0000_t75" style="position:absolute;left:5620;top:123319;width:10620;height:7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jQ3BAAAA2gAAAA8AAABkcnMvZG93bnJldi54bWxEj81uwjAQhO9IfQdrK3EjDhz4STEIFZB6&#10;hXDhtoq3SSBeB9sN6dtjJCSOo5n5RrNc96YRHTlfW1YwTlIQxIXVNZcKTvl+NAfhA7LGxjIp+CcP&#10;69XHYImZtnc+UHcMpYgQ9hkqqEJoMyl9UZFBn9iWOHq/1hkMUbpSaof3CDeNnKTpVBqsOS5U2NJ3&#10;RcX1+GcU3G4zvMxc2+W78Tm/yn6bLyZbpYaf/eYLRKA+vMOv9o9WsIDnlX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YjQ3BAAAA2gAAAA8AAAAAAAAAAAAAAAAAnwIA&#10;AGRycy9kb3ducmV2LnhtbFBLBQYAAAAABAAEAPcAAACNAwAAAAA=&#10;" filled="t" fillcolor="#036">
                    <v:imagedata r:id="rId13" o:title=""/>
                  </v:shape>
                  <v:shape id="文本框 15" o:spid="_x0000_s1030" type="#_x0000_t202" style="position:absolute;left:6272;top:129628;width:396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568IA&#10;AADbAAAADwAAAGRycy9kb3ducmV2LnhtbESPQYvCQAyF7wv+hyGCt3WqiEh1FBEFXbxoxXPoxLbY&#10;yZTOaLv76zeHhb0lvJf3vqw2vavVm9pQeTYwGSegiHNvKy4M3LLD5wJUiMgWa89k4JsCbNaDjxWm&#10;1nd8ofc1FkpCOKRooIyxSbUOeUkOw9g3xKI9fOswytoW2rbYSbir9TRJ5tphxdJQYkO7kvLn9eUM&#10;/NC0us9IT7JZcv7q9vakM9cYMxr22yWoSH38N/9dH63gC738IgP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fnrwgAAANsAAAAPAAAAAAAAAAAAAAAAAJgCAABkcnMvZG93&#10;bnJldi54bWxQSwUGAAAAAAQABAD1AAAAhwMAAAAA&#10;" stroked="f">
                    <v:textbox inset="2.53997mm,,2.53997mm">
                      <w:txbxContent>
                        <w:p w:rsidR="00BA4CBB" w:rsidRDefault="00BA4CBB" w:rsidP="00BA4CBB">
                          <w:pPr>
                            <w:rPr>
                              <w:rFonts w:ascii="宋体" w:hAnsi="宋体" w:cs="宋体"/>
                              <w:color w:val="333399"/>
                              <w:sz w:val="24"/>
                              <w:szCs w:val="24"/>
                            </w:rPr>
                          </w:pPr>
                          <w:r>
                            <w:rPr>
                              <w:rFonts w:ascii="宋体" w:hAnsi="宋体" w:cs="宋体" w:hint="eastAsia"/>
                              <w:color w:val="333399"/>
                              <w:sz w:val="24"/>
                              <w:szCs w:val="24"/>
                            </w:rPr>
                            <w:t>重庆市XXXXX市场监督管理局</w:t>
                          </w:r>
                        </w:p>
                      </w:txbxContent>
                    </v:textbox>
                  </v:shape>
                  <v:shape id="文本框 13" o:spid="_x0000_s1031" type="#_x0000_t202" style="position:absolute;left:7839;top:129165;width:113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ccL4A&#10;AADbAAAADwAAAGRycy9kb3ducmV2LnhtbERPTYvCMBC9L/gfwgje1rQiItUoIgoqe9GK56EZ22Iz&#10;KU201V+/EQRv83ifM192phIPalxpWUE8jEAQZ1aXnCs4p9vfKQjnkTVWlknBkxwsF72fOSbatnyk&#10;x8nnIoSwS1BB4X2dSOmyggy6oa2JA3e1jUEfYJNL3WAbwk0lR1E0kQZLDg0F1rQuKLud7kbBi0bl&#10;ZUwyTsfR36Hd6L1MTa3UoN+tZiA8df4r/rh3OsyP4f1LOE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ZXHC+AAAA2wAAAA8AAAAAAAAAAAAAAAAAmAIAAGRycy9kb3ducmV2&#10;LnhtbFBLBQYAAAAABAAEAPUAAACDAwAAAAA=&#10;" stroked="f">
                    <v:textbox inset="2.53997mm,,2.53997mm">
                      <w:txbxContent>
                        <w:p w:rsidR="00BA4CBB" w:rsidRDefault="00BA4CBB" w:rsidP="00BA4CBB">
                          <w:pPr>
                            <w:rPr>
                              <w:color w:val="333399"/>
                              <w:sz w:val="24"/>
                              <w:szCs w:val="24"/>
                            </w:rPr>
                          </w:pPr>
                          <w:r>
                            <w:rPr>
                              <w:color w:val="333399"/>
                              <w:sz w:val="28"/>
                              <w:szCs w:val="28"/>
                            </w:rPr>
                            <w:t>12315</w:t>
                          </w:r>
                        </w:p>
                      </w:txbxContent>
                    </v:textbox>
                  </v:shape>
                  <v:shape id="文本框 17" o:spid="_x0000_s1032" type="#_x0000_t202" style="position:absolute;left:10577;top:129657;width:46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CB8AA&#10;AADbAAAADwAAAGRycy9kb3ducmV2LnhtbERPTWuDQBC9B/oflinklqyKlGKySigttCWXash5cCcq&#10;cWfF3arpr88WCr3N433OvlhMLyYaXWdZQbyNQBDXVnfcKDhVb5tnEM4ja+wtk4IbOSjyh9UeM21n&#10;/qKp9I0IIewyVNB6P2RSurolg25rB+LAXexo0Ac4NlKPOIdw08skip6kwY5DQ4sDvbRUX8tvo+CH&#10;ku6ckoyrNDp+zq/6Q1ZmUGr9uBx2IDwt/l/8537XYX4Cv7+EA2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vCB8AAAADbAAAADwAAAAAAAAAAAAAAAACYAgAAZHJzL2Rvd25y&#10;ZXYueG1sUEsFBgAAAAAEAAQA9QAAAIUDAAAAAA==&#10;" stroked="f">
                    <v:textbox inset="2.53997mm,,2.53997mm">
                      <w:txbxContent>
                        <w:p w:rsidR="00BA4CBB" w:rsidRDefault="00BA4CBB" w:rsidP="00BA4CBB"/>
                      </w:txbxContent>
                    </v:textbox>
                  </v:shape>
                </v:group>
                <v:rect id="Rectangle 30" o:spid="_x0000_s1033" style="position:absolute;left:3945;top:3273;width:84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Xn8UA&#10;AADbAAAADwAAAGRycy9kb3ducmV2LnhtbESPW2vCQBCF3wv+h2UE33RTW7xEV6mCUJEWr+9Ddpqk&#10;ZmfT7Brjv3cFoW8znDPnOzOdN6YQNVUut6zgtReBIE6szjlVcDysuiMQziNrLCyTghs5mM9aL1OM&#10;tb3yjuq9T0UIYRejgsz7MpbSJRkZdD1bEgftx1YGfVirVOoKryHcFLIfRQNpMOdAyLCkZUbJeX8x&#10;AfJ3qt9t87VdXta/50PCw+/FeKNUp918TEB4avy/+Xn9qUP9N3j8Ega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defxQAAANsAAAAPAAAAAAAAAAAAAAAAAJgCAABkcnMv&#10;ZG93bnJldi54bWxQSwUGAAAAAAQABAD1AAAAigMAAAAA&#10;" strokecolor="white" strokeweight="1.25pt">
                  <v:fill angle="90" focus="100%" type="gradient">
                    <o:fill v:ext="view" type="gradientUnscaled"/>
                  </v:fill>
                </v:rect>
              </v:group>
            </w:pict>
          </mc:Fallback>
        </mc:AlternateContent>
      </w:r>
    </w:p>
    <w:p w:rsidR="00BA4CBB" w:rsidRDefault="00BA4CBB" w:rsidP="00BA4CBB">
      <w:pPr>
        <w:rPr>
          <w:sz w:val="32"/>
        </w:rPr>
      </w:pPr>
    </w:p>
    <w:p w:rsidR="00BA4CBB" w:rsidRDefault="00BA4CBB" w:rsidP="00BA4CBB"/>
    <w:p w:rsidR="00BA4CBB" w:rsidRDefault="00BA4CBB" w:rsidP="00BA4CBB"/>
    <w:p w:rsidR="00BA4CBB" w:rsidRDefault="00BA4CBB" w:rsidP="00BA4CBB"/>
    <w:p w:rsidR="00BA4CBB" w:rsidRDefault="00BA4CBB" w:rsidP="00BA4CBB"/>
    <w:p w:rsidR="00BA4CBB" w:rsidRDefault="00BA4CBB" w:rsidP="00BA4CBB"/>
    <w:p w:rsidR="00BA4CBB" w:rsidRDefault="00BA4CBB" w:rsidP="00BA4CBB"/>
    <w:p w:rsidR="00BA4CBB" w:rsidRDefault="00BA4CBB" w:rsidP="00BA4CBB"/>
    <w:p w:rsidR="00BA4CBB" w:rsidRDefault="00BA4CBB" w:rsidP="00BA4CBB"/>
    <w:p w:rsidR="00BA4CBB" w:rsidRDefault="00BA4CBB" w:rsidP="00BA4CBB"/>
    <w:p w:rsidR="00BA4CBB" w:rsidRPr="00BA4CBB" w:rsidRDefault="00BA4CBB" w:rsidP="00BA4CBB">
      <w:pPr>
        <w:rPr>
          <w:rFonts w:ascii="黑体" w:eastAsia="黑体" w:hAnsi="黑体" w:cs="黑体"/>
          <w:kern w:val="0"/>
          <w:sz w:val="32"/>
          <w:szCs w:val="32"/>
        </w:rPr>
      </w:pPr>
      <w:r>
        <w:br w:type="page"/>
      </w:r>
      <w:r w:rsidRPr="00BA4CBB">
        <w:rPr>
          <w:rFonts w:ascii="黑体" w:eastAsia="黑体" w:hAnsi="黑体" w:cs="黑体" w:hint="eastAsia"/>
          <w:kern w:val="0"/>
          <w:sz w:val="32"/>
          <w:szCs w:val="32"/>
        </w:rPr>
        <w:t>附件5</w:t>
      </w:r>
    </w:p>
    <w:p w:rsidR="00BA4CBB" w:rsidRDefault="00BA4CBB" w:rsidP="00BA4CBB">
      <w:pPr>
        <w:spacing w:line="570" w:lineRule="exact"/>
        <w:ind w:right="24" w:firstLineChars="100" w:firstLine="440"/>
        <w:jc w:val="center"/>
        <w:rPr>
          <w:rFonts w:ascii="方正小标宋_GBK" w:eastAsia="方正小标宋_GBK"/>
          <w:sz w:val="44"/>
          <w:szCs w:val="44"/>
        </w:rPr>
      </w:pPr>
      <w:r>
        <w:rPr>
          <w:rFonts w:ascii="方正小标宋_GBK" w:eastAsia="方正小标宋_GBK" w:hint="eastAsia"/>
          <w:sz w:val="44"/>
          <w:szCs w:val="44"/>
        </w:rPr>
        <w:t>食品摊贩备案卡样式</w:t>
      </w:r>
    </w:p>
    <w:p w:rsidR="0079073C" w:rsidRPr="00BA4CBB" w:rsidRDefault="00926735" w:rsidP="00BA4CBB">
      <w:pPr>
        <w:spacing w:line="570" w:lineRule="exact"/>
        <w:ind w:right="24" w:firstLineChars="100" w:firstLine="440"/>
        <w:jc w:val="center"/>
        <w:rPr>
          <w:rFonts w:ascii="方正仿宋_GBK"/>
          <w:sz w:val="10"/>
          <w:szCs w:val="10"/>
        </w:rPr>
      </w:pPr>
      <w:r>
        <w:rPr>
          <w:rFonts w:ascii="方正小标宋_GBK" w:eastAsia="方正小标宋_GBK"/>
          <w:noProof/>
          <w:sz w:val="44"/>
          <w:szCs w:val="44"/>
        </w:rPr>
        <w:drawing>
          <wp:anchor distT="0" distB="0" distL="114300" distR="114300" simplePos="0" relativeHeight="251660288" behindDoc="0" locked="0" layoutInCell="1" allowOverlap="1">
            <wp:simplePos x="0" y="0"/>
            <wp:positionH relativeFrom="page">
              <wp:posOffset>1128395</wp:posOffset>
            </wp:positionH>
            <wp:positionV relativeFrom="page">
              <wp:posOffset>2173605</wp:posOffset>
            </wp:positionV>
            <wp:extent cx="8615680" cy="4302760"/>
            <wp:effectExtent l="0" t="0" r="0" b="2540"/>
            <wp:wrapSquare wrapText="bothSides"/>
            <wp:docPr id="31" name="图片 3" descr="备案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备案卡"/>
                    <pic:cNvPicPr>
                      <a:picLocks noChangeAspect="1" noChangeArrowheads="1"/>
                    </pic:cNvPicPr>
                  </pic:nvPicPr>
                  <pic:blipFill>
                    <a:blip r:embed="rId14">
                      <a:extLst>
                        <a:ext uri="{28A0092B-C50C-407E-A947-70E740481C1C}">
                          <a14:useLocalDpi xmlns:a14="http://schemas.microsoft.com/office/drawing/2010/main" val="0"/>
                        </a:ext>
                      </a:extLst>
                    </a:blip>
                    <a:srcRect l="2460" t="19263" r="2638" b="3386"/>
                    <a:stretch>
                      <a:fillRect/>
                    </a:stretch>
                  </pic:blipFill>
                  <pic:spPr bwMode="auto">
                    <a:xfrm>
                      <a:off x="0" y="0"/>
                      <a:ext cx="8615680" cy="4302760"/>
                    </a:xfrm>
                    <a:prstGeom prst="rect">
                      <a:avLst/>
                    </a:prstGeom>
                    <a:noFill/>
                  </pic:spPr>
                </pic:pic>
              </a:graphicData>
            </a:graphic>
            <wp14:sizeRelH relativeFrom="page">
              <wp14:pctWidth>0</wp14:pctWidth>
            </wp14:sizeRelH>
            <wp14:sizeRelV relativeFrom="page">
              <wp14:pctHeight>0</wp14:pctHeight>
            </wp14:sizeRelV>
          </wp:anchor>
        </w:drawing>
      </w:r>
      <w:r>
        <w:rPr>
          <w:rFonts w:eastAsia="方正仿宋_GBK"/>
          <w:noProof/>
          <w:sz w:val="32"/>
        </w:rPr>
        <mc:AlternateContent>
          <mc:Choice Requires="wps">
            <w:drawing>
              <wp:anchor distT="0" distB="0" distL="114300" distR="114300" simplePos="0" relativeHeight="251658240" behindDoc="0" locked="0" layoutInCell="1" allowOverlap="1">
                <wp:simplePos x="0" y="0"/>
                <wp:positionH relativeFrom="column">
                  <wp:posOffset>6595745</wp:posOffset>
                </wp:positionH>
                <wp:positionV relativeFrom="paragraph">
                  <wp:posOffset>4643755</wp:posOffset>
                </wp:positionV>
                <wp:extent cx="352425" cy="209550"/>
                <wp:effectExtent l="0" t="0" r="0" b="0"/>
                <wp:wrapNone/>
                <wp:docPr id="6"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CBB" w:rsidRDefault="00BA4CBB" w:rsidP="00BA4CBB">
                            <w:r>
                              <w:t>12315</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3" o:spid="_x0000_s1034" type="#_x0000_t202" style="position:absolute;left:0;text-align:left;margin-left:519.35pt;margin-top:365.65pt;width:27.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" filled="f" stroked="f">
                <v:textbox inset="2.53997mm,,2.53997mm">
                  <w:txbxContent>
                    <w:p w:rsidR="00BA4CBB" w:rsidRDefault="00BA4CBB" w:rsidP="00BA4CBB">
                      <w:r>
                        <w:t>12315</w:t>
                      </w:r>
                    </w:p>
                  </w:txbxContent>
                </v:textbox>
              </v:shape>
            </w:pict>
          </mc:Fallback>
        </mc:AlternateContent>
      </w:r>
    </w:p>
    <w:sectPr w:rsidR="0079073C" w:rsidRPr="00BA4CBB" w:rsidSect="00BA4CBB">
      <w:headerReference w:type="even" r:id="rId15"/>
      <w:headerReference w:type="default" r:id="rId16"/>
      <w:footerReference w:type="even" r:id="rId17"/>
      <w:footerReference w:type="default" r:id="rId18"/>
      <w:pgSz w:w="16838" w:h="11906" w:orient="landscape"/>
      <w:pgMar w:top="1531" w:right="2098" w:bottom="1531" w:left="1418" w:header="851" w:footer="1134" w:gutter="0"/>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6DF" w:rsidRDefault="00D246DF">
      <w:r>
        <w:separator/>
      </w:r>
    </w:p>
  </w:endnote>
  <w:endnote w:type="continuationSeparator" w:id="0">
    <w:p w:rsidR="00D246DF" w:rsidRDefault="00D2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小标宋_GBK">
    <w:altName w:val="Arial Unicode MS"/>
    <w:charset w:val="86"/>
    <w:family w:val="script"/>
    <w:pitch w:val="fixed"/>
    <w:sig w:usb0="00000000"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方正楷体_GBK">
    <w:altName w:val="Arial Unicode MS"/>
    <w:charset w:val="86"/>
    <w:family w:val="script"/>
    <w:pitch w:val="fixed"/>
    <w:sig w:usb0="00000000"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A5" w:rsidRDefault="006E08A5">
    <w:pPr>
      <w:pStyle w:val="a9"/>
      <w:framePr w:wrap="around" w:vAnchor="text" w:hAnchor="margin" w:xAlign="outside" w:y="1"/>
      <w:rPr>
        <w:rStyle w:val="a3"/>
        <w:sz w:val="28"/>
      </w:rPr>
    </w:pPr>
    <w:r>
      <w:rPr>
        <w:rStyle w:val="a3"/>
        <w:rFonts w:hint="eastAsia"/>
        <w:sz w:val="28"/>
      </w:rPr>
      <w:t xml:space="preserve">  </w:t>
    </w:r>
    <w:r>
      <w:rPr>
        <w:rStyle w:val="a3"/>
        <w:rFonts w:hint="eastAsia"/>
        <w:sz w:val="28"/>
      </w:rPr>
      <w:t>—</w:t>
    </w:r>
    <w:r>
      <w:rPr>
        <w:rStyle w:val="a3"/>
        <w:sz w:val="28"/>
      </w:rPr>
      <w:t xml:space="preserve"> </w:t>
    </w:r>
    <w:r>
      <w:rPr>
        <w:sz w:val="28"/>
      </w:rPr>
      <w:fldChar w:fldCharType="begin"/>
    </w:r>
    <w:r>
      <w:rPr>
        <w:rStyle w:val="a3"/>
        <w:sz w:val="28"/>
      </w:rPr>
      <w:instrText xml:space="preserve">PAGE  </w:instrText>
    </w:r>
    <w:r>
      <w:rPr>
        <w:sz w:val="28"/>
      </w:rPr>
      <w:fldChar w:fldCharType="separate"/>
    </w:r>
    <w:r>
      <w:rPr>
        <w:rStyle w:val="a3"/>
        <w:sz w:val="28"/>
      </w:rPr>
      <w:t>2</w:t>
    </w:r>
    <w:r>
      <w:rPr>
        <w:sz w:val="28"/>
      </w:rPr>
      <w:fldChar w:fldCharType="end"/>
    </w:r>
    <w:r>
      <w:rPr>
        <w:rStyle w:val="a3"/>
        <w:sz w:val="28"/>
      </w:rPr>
      <w:t xml:space="preserve"> </w:t>
    </w:r>
    <w:r>
      <w:rPr>
        <w:rStyle w:val="a3"/>
        <w:rFonts w:hint="eastAsia"/>
        <w:sz w:val="28"/>
      </w:rPr>
      <w:t>—</w:t>
    </w:r>
  </w:p>
  <w:p w:rsidR="006E08A5" w:rsidRDefault="006E08A5">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A5" w:rsidRDefault="006E08A5">
    <w:pPr>
      <w:pStyle w:val="a9"/>
      <w:framePr w:wrap="around" w:vAnchor="text" w:hAnchor="margin" w:xAlign="outside" w:y="1"/>
      <w:rPr>
        <w:rStyle w:val="a3"/>
        <w:rFonts w:ascii="方正仿宋_GBK" w:eastAsia="方正仿宋_GBK"/>
        <w:sz w:val="28"/>
      </w:rPr>
    </w:pPr>
    <w:r>
      <w:rPr>
        <w:rStyle w:val="a3"/>
        <w:rFonts w:ascii="方正仿宋_GBK" w:eastAsia="方正仿宋_GBK" w:hint="eastAsia"/>
        <w:sz w:val="28"/>
      </w:rPr>
      <w:t xml:space="preserve">— </w:t>
    </w:r>
    <w:r>
      <w:rPr>
        <w:rFonts w:ascii="宋体" w:hAnsi="宋体" w:hint="eastAsia"/>
        <w:sz w:val="28"/>
      </w:rPr>
      <w:fldChar w:fldCharType="begin"/>
    </w:r>
    <w:r>
      <w:rPr>
        <w:rStyle w:val="a3"/>
        <w:rFonts w:ascii="宋体" w:hAnsi="宋体" w:hint="eastAsia"/>
        <w:sz w:val="28"/>
      </w:rPr>
      <w:instrText xml:space="preserve">PAGE  </w:instrText>
    </w:r>
    <w:r>
      <w:rPr>
        <w:rFonts w:ascii="宋体" w:hAnsi="宋体" w:hint="eastAsia"/>
        <w:sz w:val="28"/>
      </w:rPr>
      <w:fldChar w:fldCharType="separate"/>
    </w:r>
    <w:r w:rsidR="008844B0">
      <w:rPr>
        <w:rStyle w:val="a3"/>
        <w:rFonts w:ascii="宋体" w:hAnsi="宋体"/>
        <w:noProof/>
        <w:sz w:val="28"/>
      </w:rPr>
      <w:t>11</w:t>
    </w:r>
    <w:r>
      <w:rPr>
        <w:rFonts w:ascii="宋体" w:hAnsi="宋体" w:hint="eastAsia"/>
        <w:sz w:val="28"/>
      </w:rPr>
      <w:fldChar w:fldCharType="end"/>
    </w:r>
    <w:r>
      <w:rPr>
        <w:rStyle w:val="a3"/>
        <w:rFonts w:ascii="宋体" w:hAnsi="宋体" w:hint="eastAsia"/>
        <w:sz w:val="28"/>
      </w:rPr>
      <w:t xml:space="preserve"> </w:t>
    </w:r>
    <w:r>
      <w:rPr>
        <w:rStyle w:val="a3"/>
        <w:rFonts w:ascii="方正仿宋_GBK" w:eastAsia="方正仿宋_GBK" w:hint="eastAsia"/>
        <w:sz w:val="28"/>
      </w:rPr>
      <w:t>—</w:t>
    </w:r>
  </w:p>
  <w:p w:rsidR="006E08A5" w:rsidRDefault="006E08A5">
    <w:pPr>
      <w:pStyle w:val="a9"/>
      <w:ind w:left="-448"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6DF" w:rsidRDefault="00D246DF">
      <w:r>
        <w:separator/>
      </w:r>
    </w:p>
  </w:footnote>
  <w:footnote w:type="continuationSeparator" w:id="0">
    <w:p w:rsidR="00D246DF" w:rsidRDefault="00D24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A5" w:rsidRDefault="006E08A5">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A5" w:rsidRDefault="006E08A5">
    <w:pPr>
      <w:pStyle w:val="a7"/>
      <w:pBdr>
        <w:bottom w:val="none" w:sz="0" w:space="0" w:color="auto"/>
      </w:pBdr>
      <w:tabs>
        <w:tab w:val="clear" w:pos="8306"/>
        <w:tab w:val="right" w:pos="10605"/>
      </w:tabs>
      <w:ind w:right="24"/>
      <w:rPr>
        <w:color w:val="FFFFFF"/>
        <w:sz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TcNrFNub5cGCJchamHuaP//vvSE=" w:salt="8oRI1em5iSj0tthGPs2MTQ=="/>
  <w:defaultTabStop w:val="425"/>
  <w:drawingGridHorizontalSpacing w:val="105"/>
  <w:drawingGridVerticalSpacing w:val="156"/>
  <w:displayHorizontalDrawingGridEvery w:val="0"/>
  <w:displayVerticalDrawingGridEvery w:val="2"/>
  <w:doNotShadeFormData/>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eldCopyNum" w:val="0000001"/>
    <w:docVar w:name="fieldSecreteDeg" w:val="绝密"/>
    <w:docVar w:name="fieldSecreteLen" w:val="★一年"/>
    <w:docVar w:name="fieldUrgencyDeg" w:val="特  急"/>
  </w:docVars>
  <w:rsids>
    <w:rsidRoot w:val="00FE40B9"/>
    <w:rsid w:val="00024756"/>
    <w:rsid w:val="000261DB"/>
    <w:rsid w:val="00035CFB"/>
    <w:rsid w:val="00061CBD"/>
    <w:rsid w:val="00064707"/>
    <w:rsid w:val="00077914"/>
    <w:rsid w:val="00077BC9"/>
    <w:rsid w:val="000A58F6"/>
    <w:rsid w:val="000A5D3E"/>
    <w:rsid w:val="000B3B9F"/>
    <w:rsid w:val="000B69A9"/>
    <w:rsid w:val="000C0B1B"/>
    <w:rsid w:val="000C5D37"/>
    <w:rsid w:val="00104E3E"/>
    <w:rsid w:val="00124ED1"/>
    <w:rsid w:val="001932C4"/>
    <w:rsid w:val="00196ED9"/>
    <w:rsid w:val="001F3DD0"/>
    <w:rsid w:val="00205F3C"/>
    <w:rsid w:val="002A17E7"/>
    <w:rsid w:val="002D4363"/>
    <w:rsid w:val="002E6CFD"/>
    <w:rsid w:val="00321EEC"/>
    <w:rsid w:val="0035009A"/>
    <w:rsid w:val="00351FF3"/>
    <w:rsid w:val="003610C2"/>
    <w:rsid w:val="00366A24"/>
    <w:rsid w:val="0038508B"/>
    <w:rsid w:val="00390BCA"/>
    <w:rsid w:val="0039649E"/>
    <w:rsid w:val="003A32BC"/>
    <w:rsid w:val="003A374E"/>
    <w:rsid w:val="003C285F"/>
    <w:rsid w:val="003E440D"/>
    <w:rsid w:val="003F2A67"/>
    <w:rsid w:val="00444F98"/>
    <w:rsid w:val="00471494"/>
    <w:rsid w:val="00494B26"/>
    <w:rsid w:val="004D24F3"/>
    <w:rsid w:val="004D5651"/>
    <w:rsid w:val="004E41F2"/>
    <w:rsid w:val="004F0C68"/>
    <w:rsid w:val="00500FEB"/>
    <w:rsid w:val="00501E27"/>
    <w:rsid w:val="00515178"/>
    <w:rsid w:val="00531B1B"/>
    <w:rsid w:val="00536CAA"/>
    <w:rsid w:val="00544A3D"/>
    <w:rsid w:val="0058226B"/>
    <w:rsid w:val="00590445"/>
    <w:rsid w:val="005B3657"/>
    <w:rsid w:val="005D4016"/>
    <w:rsid w:val="005E6F2A"/>
    <w:rsid w:val="00603F31"/>
    <w:rsid w:val="0061681F"/>
    <w:rsid w:val="006364C1"/>
    <w:rsid w:val="006561DE"/>
    <w:rsid w:val="006607E1"/>
    <w:rsid w:val="00676D57"/>
    <w:rsid w:val="006B2096"/>
    <w:rsid w:val="006B285B"/>
    <w:rsid w:val="006C6D90"/>
    <w:rsid w:val="006D3D1B"/>
    <w:rsid w:val="006E08A5"/>
    <w:rsid w:val="006E6654"/>
    <w:rsid w:val="006F28C6"/>
    <w:rsid w:val="007002ED"/>
    <w:rsid w:val="00714BA2"/>
    <w:rsid w:val="007415D4"/>
    <w:rsid w:val="00780EC9"/>
    <w:rsid w:val="0079073C"/>
    <w:rsid w:val="00792BDF"/>
    <w:rsid w:val="0079485B"/>
    <w:rsid w:val="007A63F5"/>
    <w:rsid w:val="007B3E3F"/>
    <w:rsid w:val="007C3209"/>
    <w:rsid w:val="007F0760"/>
    <w:rsid w:val="00810764"/>
    <w:rsid w:val="008256B5"/>
    <w:rsid w:val="008518A0"/>
    <w:rsid w:val="0085604D"/>
    <w:rsid w:val="00862193"/>
    <w:rsid w:val="00864E81"/>
    <w:rsid w:val="00870175"/>
    <w:rsid w:val="008836D1"/>
    <w:rsid w:val="008844B0"/>
    <w:rsid w:val="008B5C2F"/>
    <w:rsid w:val="008B7E7A"/>
    <w:rsid w:val="008F5386"/>
    <w:rsid w:val="008F556B"/>
    <w:rsid w:val="00926735"/>
    <w:rsid w:val="00954D48"/>
    <w:rsid w:val="009716FA"/>
    <w:rsid w:val="0098414E"/>
    <w:rsid w:val="00985EFA"/>
    <w:rsid w:val="009A1221"/>
    <w:rsid w:val="009A2098"/>
    <w:rsid w:val="009C7BD3"/>
    <w:rsid w:val="009D7586"/>
    <w:rsid w:val="00A129BF"/>
    <w:rsid w:val="00A15CF0"/>
    <w:rsid w:val="00A20630"/>
    <w:rsid w:val="00A27165"/>
    <w:rsid w:val="00A418F1"/>
    <w:rsid w:val="00A5532A"/>
    <w:rsid w:val="00A60B1D"/>
    <w:rsid w:val="00A64EE8"/>
    <w:rsid w:val="00A703EE"/>
    <w:rsid w:val="00A8666A"/>
    <w:rsid w:val="00AB440C"/>
    <w:rsid w:val="00AD789A"/>
    <w:rsid w:val="00B27EF6"/>
    <w:rsid w:val="00B30496"/>
    <w:rsid w:val="00B4137B"/>
    <w:rsid w:val="00B52488"/>
    <w:rsid w:val="00B7116D"/>
    <w:rsid w:val="00B82E9C"/>
    <w:rsid w:val="00BA4CBB"/>
    <w:rsid w:val="00BB4850"/>
    <w:rsid w:val="00BF15BD"/>
    <w:rsid w:val="00BF585F"/>
    <w:rsid w:val="00C12EE3"/>
    <w:rsid w:val="00C22F62"/>
    <w:rsid w:val="00C2550B"/>
    <w:rsid w:val="00C444BB"/>
    <w:rsid w:val="00C8434C"/>
    <w:rsid w:val="00CC7A9D"/>
    <w:rsid w:val="00CE5039"/>
    <w:rsid w:val="00CF3E2E"/>
    <w:rsid w:val="00D22903"/>
    <w:rsid w:val="00D246DF"/>
    <w:rsid w:val="00D678B6"/>
    <w:rsid w:val="00D825E8"/>
    <w:rsid w:val="00D82981"/>
    <w:rsid w:val="00D90A4E"/>
    <w:rsid w:val="00D939E7"/>
    <w:rsid w:val="00DE0056"/>
    <w:rsid w:val="00E15688"/>
    <w:rsid w:val="00E35278"/>
    <w:rsid w:val="00E37873"/>
    <w:rsid w:val="00E378AD"/>
    <w:rsid w:val="00E44C22"/>
    <w:rsid w:val="00E60674"/>
    <w:rsid w:val="00E9117A"/>
    <w:rsid w:val="00EB6353"/>
    <w:rsid w:val="00EE4C89"/>
    <w:rsid w:val="00F03187"/>
    <w:rsid w:val="00F226A7"/>
    <w:rsid w:val="00F2544B"/>
    <w:rsid w:val="00F42D75"/>
    <w:rsid w:val="00F60915"/>
    <w:rsid w:val="00F80D27"/>
    <w:rsid w:val="00F92488"/>
    <w:rsid w:val="00FE40B9"/>
    <w:rsid w:val="00FE5BE5"/>
    <w:rsid w:val="6EDF7624"/>
    <w:rsid w:val="78774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caption"/>
    <w:basedOn w:val="a"/>
    <w:next w:val="a"/>
    <w:qFormat/>
    <w:pPr>
      <w:spacing w:before="152" w:after="160"/>
    </w:pPr>
    <w:rPr>
      <w:rFonts w:ascii="Arial" w:eastAsia="黑体" w:hAnsi="Arial"/>
    </w:rPr>
  </w:style>
  <w:style w:type="paragraph" w:styleId="a5">
    <w:name w:val="Date"/>
    <w:basedOn w:val="a"/>
    <w:next w:val="a"/>
    <w:rPr>
      <w:rFonts w:ascii="仿宋_GB2312" w:eastAsia="仿宋_GB2312"/>
      <w:sz w:val="32"/>
    </w:rPr>
  </w:style>
  <w:style w:type="paragraph" w:styleId="a6">
    <w:name w:val="Balloon Text"/>
    <w:basedOn w:val="a"/>
    <w:semiHidden/>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rPr>
  </w:style>
  <w:style w:type="paragraph" w:styleId="a8">
    <w:name w:val="Body Text Indent"/>
    <w:basedOn w:val="a"/>
    <w:pPr>
      <w:ind w:firstLine="630"/>
    </w:pPr>
    <w:rPr>
      <w:rFonts w:ascii="仿宋_GB2312" w:eastAsia="仿宋_GB2312"/>
      <w:sz w:val="32"/>
    </w:rPr>
  </w:style>
  <w:style w:type="paragraph" w:styleId="2">
    <w:name w:val="Body Text Indent 2"/>
    <w:basedOn w:val="a"/>
    <w:pPr>
      <w:spacing w:line="500" w:lineRule="exact"/>
      <w:ind w:left="981" w:hanging="981"/>
    </w:pPr>
    <w:rPr>
      <w:rFonts w:ascii="仿宋_GB2312" w:eastAsia="仿宋_GB2312"/>
      <w:sz w:val="32"/>
    </w:rPr>
  </w:style>
  <w:style w:type="paragraph" w:styleId="a9">
    <w:name w:val="footer"/>
    <w:basedOn w:val="a"/>
    <w:pPr>
      <w:tabs>
        <w:tab w:val="center" w:pos="4153"/>
        <w:tab w:val="right" w:pos="8306"/>
      </w:tabs>
      <w:snapToGrid w:val="0"/>
      <w:jc w:val="left"/>
    </w:pPr>
    <w:rPr>
      <w:sz w:val="1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Pr>
      <w:rFonts w:ascii="宋体" w:hAnsi="宋体" w:cs="Courier New"/>
      <w:sz w:val="32"/>
      <w:szCs w:val="32"/>
    </w:rPr>
  </w:style>
  <w:style w:type="table" w:styleId="aa">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qFormat/>
    <w:rsid w:val="00BA4CBB"/>
    <w:rPr>
      <w:sz w:val="24"/>
    </w:rPr>
  </w:style>
  <w:style w:type="paragraph" w:customStyle="1" w:styleId="p0">
    <w:name w:val="p0"/>
    <w:basedOn w:val="a"/>
    <w:uiPriority w:val="99"/>
    <w:qFormat/>
    <w:rsid w:val="00BA4CBB"/>
    <w:rPr>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caption"/>
    <w:basedOn w:val="a"/>
    <w:next w:val="a"/>
    <w:qFormat/>
    <w:pPr>
      <w:spacing w:before="152" w:after="160"/>
    </w:pPr>
    <w:rPr>
      <w:rFonts w:ascii="Arial" w:eastAsia="黑体" w:hAnsi="Arial"/>
    </w:rPr>
  </w:style>
  <w:style w:type="paragraph" w:styleId="a5">
    <w:name w:val="Date"/>
    <w:basedOn w:val="a"/>
    <w:next w:val="a"/>
    <w:rPr>
      <w:rFonts w:ascii="仿宋_GB2312" w:eastAsia="仿宋_GB2312"/>
      <w:sz w:val="32"/>
    </w:rPr>
  </w:style>
  <w:style w:type="paragraph" w:styleId="a6">
    <w:name w:val="Balloon Text"/>
    <w:basedOn w:val="a"/>
    <w:semiHidden/>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rPr>
  </w:style>
  <w:style w:type="paragraph" w:styleId="a8">
    <w:name w:val="Body Text Indent"/>
    <w:basedOn w:val="a"/>
    <w:pPr>
      <w:ind w:firstLine="630"/>
    </w:pPr>
    <w:rPr>
      <w:rFonts w:ascii="仿宋_GB2312" w:eastAsia="仿宋_GB2312"/>
      <w:sz w:val="32"/>
    </w:rPr>
  </w:style>
  <w:style w:type="paragraph" w:styleId="2">
    <w:name w:val="Body Text Indent 2"/>
    <w:basedOn w:val="a"/>
    <w:pPr>
      <w:spacing w:line="500" w:lineRule="exact"/>
      <w:ind w:left="981" w:hanging="981"/>
    </w:pPr>
    <w:rPr>
      <w:rFonts w:ascii="仿宋_GB2312" w:eastAsia="仿宋_GB2312"/>
      <w:sz w:val="32"/>
    </w:rPr>
  </w:style>
  <w:style w:type="paragraph" w:styleId="a9">
    <w:name w:val="footer"/>
    <w:basedOn w:val="a"/>
    <w:pPr>
      <w:tabs>
        <w:tab w:val="center" w:pos="4153"/>
        <w:tab w:val="right" w:pos="8306"/>
      </w:tabs>
      <w:snapToGrid w:val="0"/>
      <w:jc w:val="left"/>
    </w:pPr>
    <w:rPr>
      <w:sz w:val="1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Pr>
      <w:rFonts w:ascii="宋体" w:hAnsi="宋体" w:cs="Courier New"/>
      <w:sz w:val="32"/>
      <w:szCs w:val="32"/>
    </w:rPr>
  </w:style>
  <w:style w:type="table" w:styleId="aa">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qFormat/>
    <w:rsid w:val="00BA4CBB"/>
    <w:rPr>
      <w:sz w:val="24"/>
    </w:rPr>
  </w:style>
  <w:style w:type="paragraph" w:customStyle="1" w:styleId="p0">
    <w:name w:val="p0"/>
    <w:basedOn w:val="a"/>
    <w:uiPriority w:val="99"/>
    <w:qFormat/>
    <w:rsid w:val="00BA4CBB"/>
    <w:rPr>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2951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14\&#26700;&#38754;\&#20449;&#20989;&#24335;&#20844;&#2599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信函式公文</Template>
  <TotalTime>0</TotalTime>
  <Pages>1</Pages>
  <Words>320</Words>
  <Characters>1828</Characters>
  <Application>Microsoft Office Word</Application>
  <DocSecurity>8</DocSecurity>
  <PresentationFormat/>
  <Lines>15</Lines>
  <Paragraphs>4</Paragraphs>
  <Slides>0</Slides>
  <Notes>0</Notes>
  <HiddenSlides>0</HiddenSlides>
  <MMClips>0</MMClips>
  <ScaleCrop>false</ScaleCrop>
  <Company>个人电脑</Company>
  <LinksUpToDate>false</LinksUpToDate>
  <CharactersWithSpaces>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0000001</dc:title>
  <dc:creator>申渝</dc:creator>
  <cp:lastModifiedBy>贺凤其</cp:lastModifiedBy>
  <cp:revision>1</cp:revision>
  <cp:lastPrinted>2019-02-25T02:45:00Z</cp:lastPrinted>
  <dcterms:created xsi:type="dcterms:W3CDTF">2019-07-09T08:35:00Z</dcterms:created>
  <dcterms:modified xsi:type="dcterms:W3CDTF">2019-07-09T08:35:00Z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2052-10.8.0.5874</vt:lpwstr>
  </property>
</Properties>
</file>