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4D3" w:rsidRPr="00DB4541" w:rsidRDefault="007724D3" w:rsidP="007724D3">
      <w:pPr>
        <w:widowControl/>
        <w:jc w:val="left"/>
        <w:rPr>
          <w:rFonts w:ascii="黑体" w:eastAsia="黑体" w:hAnsi="宋体" w:cs="宋体"/>
          <w:color w:val="000000"/>
          <w:kern w:val="0"/>
          <w:sz w:val="24"/>
          <w:szCs w:val="24"/>
        </w:rPr>
      </w:pPr>
      <w:r w:rsidRPr="00DB4541">
        <w:rPr>
          <w:rFonts w:ascii="黑体" w:eastAsia="黑体" w:hAnsi="宋体" w:cs="宋体" w:hint="eastAsia"/>
          <w:color w:val="000000"/>
          <w:kern w:val="0"/>
          <w:sz w:val="24"/>
          <w:szCs w:val="24"/>
        </w:rPr>
        <w:t>表1</w:t>
      </w:r>
    </w:p>
    <w:p w:rsidR="007724D3" w:rsidRPr="00DB4541" w:rsidRDefault="007724D3" w:rsidP="007724D3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 w:rsidRPr="00DB4541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彭水自治县全县2019年1至6月一般公共预算收支执行表</w:t>
      </w:r>
    </w:p>
    <w:p w:rsidR="007724D3" w:rsidRPr="00DB4541" w:rsidRDefault="007724D3" w:rsidP="007724D3">
      <w:pPr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  <w:r w:rsidRPr="00DB4541"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单位：万元  </w:t>
      </w:r>
    </w:p>
    <w:tbl>
      <w:tblPr>
        <w:tblW w:w="14742" w:type="dxa"/>
        <w:jc w:val="center"/>
        <w:tblLayout w:type="fixed"/>
        <w:tblCellMar>
          <w:top w:w="15" w:type="dxa"/>
          <w:left w:w="28" w:type="dxa"/>
          <w:bottom w:w="15" w:type="dxa"/>
          <w:right w:w="28" w:type="dxa"/>
        </w:tblCellMar>
        <w:tblLook w:val="0000" w:firstRow="0" w:lastRow="0" w:firstColumn="0" w:lastColumn="0" w:noHBand="0" w:noVBand="0"/>
      </w:tblPr>
      <w:tblGrid>
        <w:gridCol w:w="2829"/>
        <w:gridCol w:w="929"/>
        <w:gridCol w:w="1043"/>
        <w:gridCol w:w="872"/>
        <w:gridCol w:w="964"/>
        <w:gridCol w:w="2776"/>
        <w:gridCol w:w="945"/>
        <w:gridCol w:w="1050"/>
        <w:gridCol w:w="819"/>
        <w:gridCol w:w="2515"/>
      </w:tblGrid>
      <w:tr w:rsidR="007724D3" w:rsidRPr="00DB4541" w:rsidTr="008C7997">
        <w:trPr>
          <w:trHeight w:val="540"/>
          <w:tblHeader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 w:rsidRPr="00DB4541"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收      入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 w:rsidRPr="00DB4541"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 w:rsidRPr="00DB4541"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1-6月执行数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 w:rsidRPr="00DB4541"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为预算%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 w:rsidRPr="00DB4541"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 xml:space="preserve">  增长%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 w:rsidRPr="00DB4541"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支      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 w:rsidRPr="00DB4541"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 w:rsidRPr="00DB4541"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1-6月执行数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 w:rsidRPr="00DB4541"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为预算%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 w:rsidRPr="00DB4541"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 xml:space="preserve">  增长%</w:t>
            </w:r>
          </w:p>
        </w:tc>
      </w:tr>
      <w:tr w:rsidR="007724D3" w:rsidRPr="00DB4541" w:rsidTr="008C7997">
        <w:trPr>
          <w:trHeight w:val="286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 w:rsidRPr="00DB4541"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本级收入合计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135000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65457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48.5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4.7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 w:rsidRPr="00DB4541"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本级支出合计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524160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344831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65.8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9.2 </w:t>
            </w:r>
          </w:p>
        </w:tc>
      </w:tr>
      <w:tr w:rsidR="007724D3" w:rsidRPr="00DB4541" w:rsidTr="008C7997">
        <w:trPr>
          <w:trHeight w:val="286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>一、税收收入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91000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43939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48.3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12.0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>一、一般公共服务支出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48134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19985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41.5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34.6 </w:t>
            </w:r>
          </w:p>
        </w:tc>
      </w:tr>
      <w:tr w:rsidR="007724D3" w:rsidRPr="00DB4541" w:rsidTr="008C7997">
        <w:trPr>
          <w:trHeight w:val="286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增值税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46000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26229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57.0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63.6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>二、外交支出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7724D3" w:rsidRPr="00DB4541" w:rsidTr="008C7997">
        <w:trPr>
          <w:trHeight w:val="286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营业税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50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>三、国防支出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279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2.5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-91.9 </w:t>
            </w:r>
          </w:p>
        </w:tc>
      </w:tr>
      <w:tr w:rsidR="007724D3" w:rsidRPr="00DB4541" w:rsidTr="008C7997">
        <w:trPr>
          <w:trHeight w:val="286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企业所得税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10120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6328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62.5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-9.3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>四、公共安全支出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19599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10485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53.5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36.5 </w:t>
            </w:r>
          </w:p>
        </w:tc>
      </w:tr>
      <w:tr w:rsidR="007724D3" w:rsidRPr="00DB4541" w:rsidTr="008C7997">
        <w:trPr>
          <w:trHeight w:val="286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个人所得税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2000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1341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67.1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-24.7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>五、教育支出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113688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82002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72.1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12.0 </w:t>
            </w:r>
          </w:p>
        </w:tc>
      </w:tr>
      <w:tr w:rsidR="007724D3" w:rsidRPr="00DB4541" w:rsidTr="008C7997">
        <w:trPr>
          <w:trHeight w:val="286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资源税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1000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309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30.9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-55.2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>六、科学技术支出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1323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207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15.6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-55.6 </w:t>
            </w:r>
          </w:p>
        </w:tc>
      </w:tr>
      <w:tr w:rsidR="007724D3" w:rsidRPr="00DB4541" w:rsidTr="008C7997">
        <w:trPr>
          <w:trHeight w:val="286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城市维护建设税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5000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2681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53.6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40.9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>七、文化旅游体育与传媒支出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7186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3508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48.8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23.4 </w:t>
            </w:r>
          </w:p>
        </w:tc>
      </w:tr>
      <w:tr w:rsidR="007724D3" w:rsidRPr="00DB4541" w:rsidTr="008C7997">
        <w:trPr>
          <w:trHeight w:val="286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房产税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2500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881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35.2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-29.5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>八、社会保障和就业支出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58286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37124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63.7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2.6 </w:t>
            </w:r>
          </w:p>
        </w:tc>
      </w:tr>
      <w:tr w:rsidR="007724D3" w:rsidRPr="00DB4541" w:rsidTr="008C7997">
        <w:trPr>
          <w:trHeight w:val="286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印花税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650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408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62.8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4.3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>九、卫生健康支出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59876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42566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71.1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9.2 </w:t>
            </w:r>
          </w:p>
        </w:tc>
      </w:tr>
      <w:tr w:rsidR="007724D3" w:rsidRPr="00DB4541" w:rsidTr="008C7997">
        <w:trPr>
          <w:trHeight w:val="286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城镇土地使用税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3500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1257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35.9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-36.7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>十、节能环保支出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11628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8064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69.3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-37.9 </w:t>
            </w:r>
          </w:p>
        </w:tc>
      </w:tr>
      <w:tr w:rsidR="007724D3" w:rsidRPr="00DB4541" w:rsidTr="008C7997">
        <w:trPr>
          <w:trHeight w:val="286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土地增值税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4100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1199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29.2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-25.7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>十一、城乡社区支出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6664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48907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733.9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41.8 </w:t>
            </w:r>
          </w:p>
        </w:tc>
      </w:tr>
      <w:tr w:rsidR="007724D3" w:rsidRPr="00DB4541" w:rsidTr="008C7997">
        <w:trPr>
          <w:trHeight w:val="286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耕地占用税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2200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30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1.4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-98.6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>十二、农林水支出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92798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50115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54.0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6.2 </w:t>
            </w:r>
          </w:p>
        </w:tc>
      </w:tr>
      <w:tr w:rsidR="007724D3" w:rsidRPr="00DB4541" w:rsidTr="008C7997">
        <w:trPr>
          <w:trHeight w:val="286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契税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8500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3164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37.2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-28.1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>十三、交通运输支出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35199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25251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71.7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-19.3 </w:t>
            </w:r>
          </w:p>
        </w:tc>
      </w:tr>
      <w:tr w:rsidR="007724D3" w:rsidRPr="00DB4541" w:rsidTr="008C7997">
        <w:trPr>
          <w:trHeight w:val="286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烟叶税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5200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>十四、资源勘探信息等支出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12421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6917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55.7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130.6 </w:t>
            </w:r>
          </w:p>
        </w:tc>
      </w:tr>
      <w:tr w:rsidR="007724D3" w:rsidRPr="00DB4541" w:rsidTr="008C7997">
        <w:trPr>
          <w:trHeight w:val="286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环境保护税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180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84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46.7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154.5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>十五、商业服务业等支出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696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198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28.4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31.1 </w:t>
            </w:r>
          </w:p>
        </w:tc>
      </w:tr>
      <w:tr w:rsidR="007724D3" w:rsidRPr="00DB4541" w:rsidTr="008C7997">
        <w:trPr>
          <w:trHeight w:val="286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其他税收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28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>十六、金融支出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140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7724D3" w:rsidRPr="00DB4541" w:rsidTr="008C7997">
        <w:trPr>
          <w:trHeight w:val="286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>二、非税收入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44000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21518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48.9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-7.7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>十七、援助其他地区支出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7724D3" w:rsidRPr="00DB4541" w:rsidTr="008C7997">
        <w:trPr>
          <w:trHeight w:val="286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lastRenderedPageBreak/>
              <w:t xml:space="preserve">    专项收入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7226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3929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54.4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54.4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>十八、自然资源海洋气象等支出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3313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1664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50.2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-62.3 </w:t>
            </w:r>
          </w:p>
        </w:tc>
      </w:tr>
      <w:tr w:rsidR="007724D3" w:rsidRPr="00DB4541" w:rsidTr="008C7997">
        <w:trPr>
          <w:trHeight w:val="286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行政事业性收费收入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3929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4683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119.2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82.7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>十九、住房保障支出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12494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6544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52.4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4.9 </w:t>
            </w:r>
          </w:p>
        </w:tc>
      </w:tr>
      <w:tr w:rsidR="007724D3" w:rsidRPr="00DB4541" w:rsidTr="008C7997">
        <w:trPr>
          <w:trHeight w:val="286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罚没收入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3000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1390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46.3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-39.7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>二十、粮油物资储备支出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830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1.3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7724D3" w:rsidRPr="00DB4541" w:rsidTr="008C7997">
        <w:trPr>
          <w:trHeight w:val="286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国有资源（资产）有偿使用收入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25345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9710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38.3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-28.9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>十二一、灾害防治及应急管理支出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3842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1237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32.2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-24.0 </w:t>
            </w:r>
          </w:p>
        </w:tc>
      </w:tr>
      <w:tr w:rsidR="007724D3" w:rsidRPr="00DB4541" w:rsidTr="008C7997">
        <w:trPr>
          <w:trHeight w:val="286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捐赠收入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4000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1468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36.7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-25.6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>二十二、预备费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6000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7724D3" w:rsidRPr="00DB4541" w:rsidTr="008C7997">
        <w:trPr>
          <w:trHeight w:val="286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政府住房基金收入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200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247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123.5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71.5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>二十三、债务付息支出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9270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7724D3" w:rsidRPr="00DB4541" w:rsidTr="008C7997">
        <w:trPr>
          <w:trHeight w:val="286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其他收入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300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91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30.3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-15.0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>二十四、债务发行费用支出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7724D3" w:rsidRPr="00DB4541" w:rsidTr="008C7997">
        <w:trPr>
          <w:trHeight w:val="286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>二十五、其他支出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20494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39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0.2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DB4541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DB4541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200.0 </w:t>
            </w:r>
          </w:p>
        </w:tc>
      </w:tr>
    </w:tbl>
    <w:p w:rsidR="007724D3" w:rsidRDefault="007724D3" w:rsidP="007724D3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7724D3" w:rsidRDefault="007724D3" w:rsidP="007724D3">
      <w:pPr>
        <w:spacing w:line="560" w:lineRule="exact"/>
        <w:rPr>
          <w:rFonts w:ascii="黑体" w:eastAsia="黑体" w:hAnsi="宋体" w:cs="宋体"/>
          <w:color w:val="000000"/>
          <w:sz w:val="24"/>
          <w:szCs w:val="24"/>
        </w:rPr>
      </w:pPr>
      <w:r>
        <w:rPr>
          <w:rFonts w:ascii="Times New Roman" w:eastAsia="方正仿宋_GBK" w:hAnsi="Times New Roman"/>
          <w:sz w:val="32"/>
          <w:szCs w:val="32"/>
        </w:rPr>
        <w:br w:type="page"/>
      </w:r>
      <w:r>
        <w:rPr>
          <w:rFonts w:ascii="黑体" w:eastAsia="黑体" w:hint="eastAsia"/>
          <w:color w:val="000000"/>
        </w:rPr>
        <w:lastRenderedPageBreak/>
        <w:t>表2</w:t>
      </w:r>
    </w:p>
    <w:p w:rsidR="007724D3" w:rsidRDefault="007724D3" w:rsidP="007724D3">
      <w:pPr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彭水自治县县级</w:t>
      </w:r>
      <w:r>
        <w:rPr>
          <w:rFonts w:hint="eastAsia"/>
          <w:b/>
          <w:bCs/>
          <w:color w:val="000000"/>
          <w:sz w:val="36"/>
          <w:szCs w:val="36"/>
        </w:rPr>
        <w:t>2019</w:t>
      </w:r>
      <w:r>
        <w:rPr>
          <w:rFonts w:hint="eastAsia"/>
          <w:b/>
          <w:bCs/>
          <w:color w:val="000000"/>
          <w:sz w:val="36"/>
          <w:szCs w:val="36"/>
        </w:rPr>
        <w:t>年</w:t>
      </w:r>
      <w:r>
        <w:rPr>
          <w:rFonts w:hint="eastAsia"/>
          <w:b/>
          <w:bCs/>
          <w:color w:val="000000"/>
          <w:sz w:val="36"/>
          <w:szCs w:val="36"/>
        </w:rPr>
        <w:t>1</w:t>
      </w:r>
      <w:r>
        <w:rPr>
          <w:rFonts w:hint="eastAsia"/>
          <w:b/>
          <w:bCs/>
          <w:color w:val="000000"/>
          <w:sz w:val="36"/>
          <w:szCs w:val="36"/>
        </w:rPr>
        <w:t>至</w:t>
      </w:r>
      <w:r>
        <w:rPr>
          <w:rFonts w:hint="eastAsia"/>
          <w:b/>
          <w:bCs/>
          <w:color w:val="000000"/>
          <w:sz w:val="36"/>
          <w:szCs w:val="36"/>
        </w:rPr>
        <w:t>6</w:t>
      </w:r>
      <w:r>
        <w:rPr>
          <w:rFonts w:hint="eastAsia"/>
          <w:b/>
          <w:bCs/>
          <w:color w:val="000000"/>
          <w:sz w:val="36"/>
          <w:szCs w:val="36"/>
        </w:rPr>
        <w:t>月一般公共预算收支执行表</w:t>
      </w:r>
    </w:p>
    <w:p w:rsidR="007724D3" w:rsidRDefault="007724D3" w:rsidP="007724D3">
      <w:pPr>
        <w:jc w:val="righ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2"/>
        </w:rPr>
        <w:t>单位：万元</w:t>
      </w:r>
      <w:r>
        <w:rPr>
          <w:rFonts w:hint="eastAsia"/>
          <w:color w:val="000000"/>
          <w:sz w:val="22"/>
          <w:szCs w:val="22"/>
        </w:rPr>
        <w:t xml:space="preserve">  </w:t>
      </w:r>
    </w:p>
    <w:tbl>
      <w:tblPr>
        <w:tblW w:w="1407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35"/>
        <w:gridCol w:w="855"/>
        <w:gridCol w:w="1080"/>
        <w:gridCol w:w="810"/>
        <w:gridCol w:w="990"/>
        <w:gridCol w:w="3075"/>
        <w:gridCol w:w="1155"/>
        <w:gridCol w:w="975"/>
        <w:gridCol w:w="975"/>
        <w:gridCol w:w="1020"/>
      </w:tblGrid>
      <w:tr w:rsidR="007724D3" w:rsidTr="008C7997">
        <w:trPr>
          <w:trHeight w:val="540"/>
          <w:tblHeader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int="eastAsia"/>
                <w:color w:val="000000"/>
                <w:sz w:val="22"/>
                <w:szCs w:val="22"/>
              </w:rPr>
              <w:t>收      入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int="eastAsia"/>
                <w:color w:val="000000"/>
                <w:sz w:val="22"/>
                <w:szCs w:val="22"/>
              </w:rPr>
              <w:t>预算数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center"/>
              <w:rPr>
                <w:rFonts w:ascii="黑体" w:eastAsia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int="eastAsia"/>
                <w:color w:val="000000"/>
                <w:sz w:val="22"/>
                <w:szCs w:val="22"/>
              </w:rPr>
              <w:t>1-6月</w:t>
            </w:r>
          </w:p>
          <w:p w:rsidR="007724D3" w:rsidRDefault="007724D3" w:rsidP="008C7997">
            <w:pPr>
              <w:jc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int="eastAsia"/>
                <w:color w:val="000000"/>
                <w:sz w:val="22"/>
                <w:szCs w:val="22"/>
              </w:rPr>
              <w:t>执行数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int="eastAsia"/>
                <w:color w:val="000000"/>
                <w:sz w:val="22"/>
                <w:szCs w:val="22"/>
              </w:rPr>
              <w:t>为预算%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int="eastAsia"/>
                <w:color w:val="000000"/>
                <w:sz w:val="22"/>
                <w:szCs w:val="22"/>
              </w:rPr>
              <w:t xml:space="preserve">  增长%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int="eastAsia"/>
                <w:color w:val="000000"/>
                <w:sz w:val="22"/>
                <w:szCs w:val="22"/>
              </w:rPr>
              <w:t>支      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int="eastAsia"/>
                <w:color w:val="000000"/>
                <w:sz w:val="22"/>
                <w:szCs w:val="22"/>
              </w:rPr>
              <w:t>预算数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int="eastAsia"/>
                <w:color w:val="000000"/>
                <w:sz w:val="22"/>
                <w:szCs w:val="22"/>
              </w:rPr>
              <w:t>1-6月执行数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int="eastAsia"/>
                <w:color w:val="000000"/>
                <w:sz w:val="22"/>
                <w:szCs w:val="22"/>
              </w:rPr>
              <w:t>为预算%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center"/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int="eastAsia"/>
                <w:color w:val="000000"/>
                <w:sz w:val="22"/>
                <w:szCs w:val="22"/>
              </w:rPr>
              <w:t xml:space="preserve">  增长%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黑体" w:eastAsia="黑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int="eastAsia"/>
                <w:color w:val="000000"/>
                <w:sz w:val="22"/>
                <w:szCs w:val="22"/>
              </w:rPr>
              <w:t>本级收入合计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128923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65225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50.6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4.8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本级支出合计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481440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323567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67.2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11.7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一、税收收入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85118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43723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51.4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12.0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一般公共服务支出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30340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12794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42.2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59.2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</w:t>
            </w:r>
            <w:r>
              <w:rPr>
                <w:rFonts w:hint="eastAsia"/>
                <w:color w:val="000000"/>
                <w:sz w:val="20"/>
              </w:rPr>
              <w:t>增值税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46000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26229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57.0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63.6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人大事务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1467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37.5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-4.0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</w:t>
            </w:r>
            <w:r>
              <w:rPr>
                <w:rFonts w:hint="eastAsia"/>
                <w:color w:val="000000"/>
                <w:sz w:val="20"/>
              </w:rPr>
              <w:t>营业税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行政运行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337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48.4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-36.7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</w:t>
            </w:r>
            <w:r>
              <w:rPr>
                <w:rFonts w:hint="eastAsia"/>
                <w:color w:val="000000"/>
                <w:sz w:val="20"/>
              </w:rPr>
              <w:t>企业所得税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10120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6328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62.5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-9.3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一般行政管理事务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166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4.8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</w:t>
            </w:r>
            <w:r>
              <w:rPr>
                <w:rFonts w:hint="eastAsia"/>
                <w:color w:val="000000"/>
                <w:sz w:val="20"/>
              </w:rPr>
              <w:t>个人所得税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2000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1341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67.1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-24.7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机关服务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</w:t>
            </w:r>
            <w:r>
              <w:rPr>
                <w:rFonts w:hint="eastAsia"/>
                <w:color w:val="000000"/>
                <w:sz w:val="20"/>
              </w:rPr>
              <w:t>资源税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601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187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31.1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-67.8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人大会议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183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66.7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6,000.0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</w:t>
            </w:r>
            <w:r>
              <w:rPr>
                <w:rFonts w:hint="eastAsia"/>
                <w:color w:val="000000"/>
                <w:sz w:val="20"/>
              </w:rPr>
              <w:t>城市维护建设税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5000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2681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53.6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40.9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人大立法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</w:t>
            </w:r>
            <w:r>
              <w:rPr>
                <w:rFonts w:hint="eastAsia"/>
                <w:color w:val="000000"/>
                <w:sz w:val="20"/>
              </w:rPr>
              <w:t>房产税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2442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866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35.5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-30.3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人大监督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</w:t>
            </w:r>
            <w:r>
              <w:rPr>
                <w:rFonts w:hint="eastAsia"/>
                <w:color w:val="000000"/>
                <w:sz w:val="20"/>
              </w:rPr>
              <w:t>印花税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619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360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58.2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-4.3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人大代表履职能力提升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65.0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</w:t>
            </w:r>
            <w:r>
              <w:rPr>
                <w:rFonts w:hint="eastAsia"/>
                <w:color w:val="000000"/>
                <w:sz w:val="20"/>
              </w:rPr>
              <w:t>城镇土地使用税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3428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1240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36.2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-36.7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代表工作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8.1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</w:t>
            </w:r>
            <w:r>
              <w:rPr>
                <w:rFonts w:hint="eastAsia"/>
                <w:color w:val="000000"/>
                <w:sz w:val="20"/>
              </w:rPr>
              <w:t>土地增值税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4099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1199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29.3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-25.7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人大信访工作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</w:t>
            </w:r>
            <w:r>
              <w:rPr>
                <w:rFonts w:hint="eastAsia"/>
                <w:color w:val="000000"/>
                <w:sz w:val="20"/>
              </w:rPr>
              <w:t>耕地占用税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2092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29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1.4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-98.6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事业运行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49.0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23.1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</w:t>
            </w:r>
            <w:r>
              <w:rPr>
                <w:rFonts w:hint="eastAsia"/>
                <w:color w:val="000000"/>
                <w:sz w:val="20"/>
              </w:rPr>
              <w:t>契税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8487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3151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37.1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-28.3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其他人大事务支出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15.0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</w:t>
            </w:r>
            <w:r>
              <w:rPr>
                <w:rFonts w:hint="eastAsia"/>
                <w:color w:val="000000"/>
                <w:sz w:val="20"/>
              </w:rPr>
              <w:t>烟叶税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政协事务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615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49.8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33.1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</w:t>
            </w:r>
            <w:r>
              <w:rPr>
                <w:rFonts w:hint="eastAsia"/>
                <w:color w:val="000000"/>
                <w:sz w:val="20"/>
              </w:rPr>
              <w:t>环境保护税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180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84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46.7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154.5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行政运行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592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61.5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-2.2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</w:t>
            </w:r>
            <w:r>
              <w:rPr>
                <w:rFonts w:hint="eastAsia"/>
                <w:color w:val="000000"/>
                <w:sz w:val="20"/>
              </w:rPr>
              <w:t>其他税收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28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一般行政管理事务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59.2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40.0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lastRenderedPageBreak/>
              <w:t>二、非税收入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43805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21502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49.1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-7.5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机关服务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</w:t>
            </w:r>
            <w:r>
              <w:rPr>
                <w:rFonts w:hint="eastAsia"/>
                <w:color w:val="000000"/>
                <w:sz w:val="20"/>
              </w:rPr>
              <w:t>专项收入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7226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3929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54.4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54.4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政协会议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36.3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</w:t>
            </w:r>
            <w:r>
              <w:rPr>
                <w:rFonts w:hint="eastAsia"/>
                <w:color w:val="000000"/>
                <w:sz w:val="20"/>
              </w:rPr>
              <w:t>行政事业性收费收入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3827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4683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122.4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86.0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委员视察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17.0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</w:t>
            </w:r>
            <w:r>
              <w:rPr>
                <w:rFonts w:hint="eastAsia"/>
                <w:color w:val="000000"/>
                <w:sz w:val="20"/>
              </w:rPr>
              <w:t>罚没收入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2907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1376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47.3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-39.9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参政议政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54.5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/>
                <w:color w:val="000000"/>
                <w:sz w:val="18"/>
                <w:szCs w:val="18"/>
              </w:rPr>
              <w:t>国有资源（资产）有偿使用收入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25345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9708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38.3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-28.9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事业运行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53.4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3.3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</w:t>
            </w:r>
            <w:r>
              <w:rPr>
                <w:rFonts w:hint="eastAsia"/>
                <w:color w:val="000000"/>
                <w:sz w:val="20"/>
              </w:rPr>
              <w:t>捐赠收入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4000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1468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36.7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-25.6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其他政协事务支出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1.8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</w:t>
            </w:r>
            <w:r>
              <w:rPr>
                <w:rFonts w:hint="eastAsia"/>
                <w:color w:val="000000"/>
                <w:sz w:val="20"/>
              </w:rPr>
              <w:t>政府住房基金收入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247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123.5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71.5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政府办公厅</w:t>
            </w:r>
            <w:r>
              <w:rPr>
                <w:rFonts w:hint="eastAsia"/>
                <w:b/>
                <w:bCs/>
                <w:color w:val="000000"/>
                <w:sz w:val="20"/>
              </w:rPr>
              <w:t>(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室</w:t>
            </w:r>
            <w:r>
              <w:rPr>
                <w:rFonts w:hint="eastAsia"/>
                <w:b/>
                <w:bCs/>
                <w:color w:val="000000"/>
                <w:sz w:val="20"/>
              </w:rPr>
              <w:t>)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及相关机构事务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6013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4152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69.1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127.3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</w:t>
            </w:r>
            <w:r>
              <w:rPr>
                <w:rFonts w:hint="eastAsia"/>
                <w:color w:val="000000"/>
                <w:sz w:val="20"/>
              </w:rPr>
              <w:t>其他收入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91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30.3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-15.0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行政运行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4224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3649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86.4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137.9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一般行政管理事务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741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14.7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1,262.5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政务公开审批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35.0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信访事务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11.1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黑体" w:eastAsia="黑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事业运行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524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307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58.6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7.7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发展与改革事务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2453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361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14.7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-0.8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行政运行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179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46.4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2.9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一般行政管理事务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75.0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-74.3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事业运行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255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173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67.8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11.6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其他发展与改革事务支出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1800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统计信息事务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776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313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40.3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114.4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行政运行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376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185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49.2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29.4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一般行政管理事务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44.4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专项统计业务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统计管理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14.3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专项普查活动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55.5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统计抽样调查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3.7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33.3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财政事务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3972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1225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30.8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35.8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行政运行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1309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45.8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-22.7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一般行政管理事务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32.4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预算改革业务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财政国库业务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194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88.2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信息化建设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180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33.3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财政委托业务支出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33.0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事业运行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229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49.3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-10.3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其他财政事务支出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税收事务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其他税收事务支出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审计事务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审计业务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人力资源事务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729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324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44.4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-22.1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行政运行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643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294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45.7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-14.0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一般行政管理事务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38.5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引进人才费用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33.3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其他人力资源事务支出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-100.0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纪检监察事务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2584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34.8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54.9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行政运行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1709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668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39.1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50.8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一般行政管理事务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267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10.5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大案要案查处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60.0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派驻派出机构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18.7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250.0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事业运行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131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41.2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-35.7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其他纪检监察事务支出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227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27.3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34.8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商贸事务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44.0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21.5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行政运行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195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40.5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-13.2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招商引资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180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51.1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事业运行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428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55.1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-6.7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其他商贸事务支出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147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7.5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民族事务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158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36.7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-9.4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行政运行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37.6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-7.3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事业运行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35.1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-13.0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档案事务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359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172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47.9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23.7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行政运行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135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61.9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22.7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档案馆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其他档案事务支出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60.7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27.6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民主党派及工商联事务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153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32.7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-29.6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行政运行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43.1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-29.6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一般行政管理事务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群众团体事务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1233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41.3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38.3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行政运行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415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50.8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9.9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一般行政管理事务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49.6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事业运行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267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50.2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21.8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其他群众团体事务支出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424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23.8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53.0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党委办公厅</w:t>
            </w:r>
            <w:r>
              <w:rPr>
                <w:rFonts w:hint="eastAsia"/>
                <w:b/>
                <w:bCs/>
                <w:color w:val="000000"/>
                <w:sz w:val="20"/>
              </w:rPr>
              <w:t>(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室</w:t>
            </w:r>
            <w:r>
              <w:rPr>
                <w:rFonts w:hint="eastAsia"/>
                <w:b/>
                <w:bCs/>
                <w:color w:val="000000"/>
                <w:sz w:val="20"/>
              </w:rPr>
              <w:t>)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及相关机构事务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2218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36.9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18.4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行政运行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388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43.6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-26.2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一般行政管理事务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960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260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27.1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430.6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事业运行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188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159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84.6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37.1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其他党委办公厅</w:t>
            </w:r>
            <w:r>
              <w:rPr>
                <w:rFonts w:hint="eastAsia"/>
                <w:color w:val="000000"/>
                <w:sz w:val="20"/>
              </w:rPr>
              <w:t>(</w:t>
            </w:r>
            <w:r>
              <w:rPr>
                <w:rFonts w:hint="eastAsia"/>
                <w:color w:val="000000"/>
                <w:sz w:val="20"/>
              </w:rPr>
              <w:t>室</w:t>
            </w:r>
            <w:r>
              <w:rPr>
                <w:rFonts w:hint="eastAsia"/>
                <w:color w:val="000000"/>
                <w:sz w:val="20"/>
              </w:rPr>
              <w:t>)</w:t>
            </w:r>
            <w:r>
              <w:rPr>
                <w:rFonts w:hint="eastAsia"/>
                <w:color w:val="000000"/>
                <w:sz w:val="20"/>
              </w:rPr>
              <w:t>及相关机构事务支出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180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6.1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组织事务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1777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826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46.5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143.7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行政运行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224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43.8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-15.5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一般行政管理事务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10.7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事业运行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45.5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-31.8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其他组织事务支出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562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56.3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980.8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宣传事务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952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229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24.1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9.6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行政运行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39.4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-14.7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一般行政管理事务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328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2.1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事业运行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179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44.1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19.7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其他宣传事务支出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135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15.6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统战事务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377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151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40.1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4.1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行政运行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273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133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48.7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3.9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一般行政管理事务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16.9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事业运行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-100.0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其他统战事务支出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20.0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其他共产党事务支出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929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307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33.0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-15.7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行政运行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771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281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36.4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-20.6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一般行政管理事务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22.3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事业运行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-100.0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其他共产党事务支出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7.8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市场监督管理事务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32.8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1,000.0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一般行政管理事务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市场监督管理专项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消费者权益保护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100.0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其他市场监督管理事务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7.4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其他一般公共服务支出</w:t>
            </w:r>
            <w:r>
              <w:rPr>
                <w:rFonts w:hint="eastAsia"/>
                <w:b/>
                <w:bCs/>
                <w:color w:val="000000"/>
                <w:sz w:val="20"/>
              </w:rPr>
              <w:t>(</w:t>
            </w:r>
            <w:r>
              <w:rPr>
                <w:rFonts w:hint="eastAsia"/>
                <w:b/>
                <w:bCs/>
                <w:color w:val="000000"/>
                <w:sz w:val="20"/>
              </w:rPr>
              <w:t>款</w:t>
            </w:r>
            <w:r>
              <w:rPr>
                <w:rFonts w:hint="eastAsia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1439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394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27.4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1,171.0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国家赔偿费用支出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其他一般公共服务支出</w:t>
            </w:r>
            <w:r>
              <w:rPr>
                <w:rFonts w:hint="eastAsia"/>
                <w:color w:val="000000"/>
                <w:sz w:val="20"/>
              </w:rPr>
              <w:t>(</w:t>
            </w:r>
            <w:r>
              <w:rPr>
                <w:rFonts w:hint="eastAsia"/>
                <w:color w:val="000000"/>
                <w:sz w:val="20"/>
              </w:rPr>
              <w:t>项</w:t>
            </w:r>
            <w:r>
              <w:rPr>
                <w:rFonts w:hint="eastAsia"/>
                <w:color w:val="000000"/>
                <w:sz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1419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394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27.8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1,171.0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国防支出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279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2.5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-91.9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国防动员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279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2.5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-91.9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兵役征集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国防教育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100.0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民兵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187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-100.0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公共安全支出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19599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10465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53.4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36.2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公安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15752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9374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59.5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41.2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行政运行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11992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8460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70.5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68.0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一般行政管理事务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782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267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34.1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信息化建设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1667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447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26.8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执法办案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135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450.0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特别业务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10.0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其他公安支出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1261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-96.1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检察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-100.0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行政运行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-100.0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法院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-100.0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行政运行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-100.0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司法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1856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768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41.4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-6.6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行政运行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1248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547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43.8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-19.0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基层司法业务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93.5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93.3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普法宣传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律师公证管理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法律援助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30.2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-48.4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社区矫正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54.7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22.4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事业运行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43.5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-20.6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其他司法支出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3.2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国家保密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163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31.5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129.6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行政运行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25.6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-43.6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一般行政管理事务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保密管理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347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31.4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事业运行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40.0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其他公共安全支出</w:t>
            </w:r>
            <w:r>
              <w:rPr>
                <w:rFonts w:hint="eastAsia"/>
                <w:b/>
                <w:bCs/>
                <w:color w:val="000000"/>
                <w:sz w:val="20"/>
              </w:rPr>
              <w:t>(</w:t>
            </w:r>
            <w:r>
              <w:rPr>
                <w:rFonts w:hint="eastAsia"/>
                <w:b/>
                <w:bCs/>
                <w:color w:val="000000"/>
                <w:sz w:val="20"/>
              </w:rPr>
              <w:t>款</w:t>
            </w:r>
            <w:r>
              <w:rPr>
                <w:rFonts w:hint="eastAsia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1474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160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10.9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26.0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其他公共安全支出</w:t>
            </w:r>
            <w:r>
              <w:rPr>
                <w:rFonts w:hint="eastAsia"/>
                <w:color w:val="000000"/>
                <w:sz w:val="20"/>
              </w:rPr>
              <w:t>(</w:t>
            </w:r>
            <w:r>
              <w:rPr>
                <w:rFonts w:hint="eastAsia"/>
                <w:color w:val="000000"/>
                <w:sz w:val="20"/>
              </w:rPr>
              <w:t>项</w:t>
            </w:r>
            <w:r>
              <w:rPr>
                <w:rFonts w:hint="eastAsia"/>
                <w:color w:val="000000"/>
                <w:sz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1474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160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10.9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26.0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教育支出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113688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82002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72.1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12.0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教育管理事务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1259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467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37.1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-14.0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行政运行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60.0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-41.7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一般行政管理事务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376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4.8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其他教育管理事务支出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683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329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48.2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-2.4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普通教育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101909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77058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75.6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11.9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学前教育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3374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1666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49.4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-44.9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小学教育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55911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39316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70.3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10.0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初中教育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20718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20998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101.4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16.4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高中教育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21906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15078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68.8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24.9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职业教育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5623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2919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51.9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-0.3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职业高中教育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5623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2919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51.9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-0.3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特殊教育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515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333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64.7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81.0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特殊学校教育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515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333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64.7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81.0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进修及培训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40.5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25.4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教师进修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456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49.7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0.2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干部教育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1077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361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33.5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81.4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其他进修及培训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10.0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教育费附加安排的支出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2280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335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14.7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556.9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农村中小学教学设施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60.6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其他教育费附加安排的支出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2247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315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14.0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517.6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其他教育支出</w:t>
            </w:r>
            <w:r>
              <w:rPr>
                <w:rFonts w:hint="eastAsia"/>
                <w:b/>
                <w:bCs/>
                <w:color w:val="000000"/>
                <w:sz w:val="20"/>
              </w:rPr>
              <w:t>(</w:t>
            </w:r>
            <w:r>
              <w:rPr>
                <w:rFonts w:hint="eastAsia"/>
                <w:b/>
                <w:bCs/>
                <w:color w:val="000000"/>
                <w:sz w:val="20"/>
              </w:rPr>
              <w:t>款</w:t>
            </w:r>
            <w:r>
              <w:rPr>
                <w:rFonts w:hint="eastAsia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89.7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其他教育支出</w:t>
            </w:r>
            <w:r>
              <w:rPr>
                <w:rFonts w:hint="eastAsia"/>
                <w:color w:val="000000"/>
                <w:sz w:val="20"/>
              </w:rPr>
              <w:t>(</w:t>
            </w:r>
            <w:r>
              <w:rPr>
                <w:rFonts w:hint="eastAsia"/>
                <w:color w:val="000000"/>
                <w:sz w:val="20"/>
              </w:rPr>
              <w:t>项</w:t>
            </w:r>
            <w:r>
              <w:rPr>
                <w:rFonts w:hint="eastAsia"/>
                <w:color w:val="000000"/>
                <w:sz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89.7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科学技术支出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1323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15.6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-55.6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科学技术管理事务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175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44.9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5.4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行政运行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241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44.4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-7.0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一般行政管理事务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50.0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其他科学技术管理事务支出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147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45.6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31.4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技术研究与开发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产业技术研究与开发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科技成果转化与扩散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科学技术普及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35.2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科普活动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31.7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青少年科技活动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40.0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其他科学技术普及支出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42.9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其他科学技术支出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-100.0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其他科学技术支出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-100.0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文化旅游体育与传媒支出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6123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2679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43.8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16.7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文化和旅游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3786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1241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32.8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-11.0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行政运行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556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39.6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15.2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一般行政管理事务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54.5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图书馆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50.9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10.0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文化活动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群众文化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575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289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50.3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-24.7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文化创作与保护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156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17.9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文化和旅游市场管理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-100.0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旅游宣传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782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28.1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-33.7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旅游行业业务管理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44.8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其他文化和旅游支出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289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22.3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-22.7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文物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48.7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42.5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文物保护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44.4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37.5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其他文物支出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72.2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62.5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体育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159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69.8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-57.8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一般行政管理事务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33.3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群众体育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147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72.8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-59.3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新闻出版电影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567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285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50.3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95.2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新闻通讯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171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45.6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出版发行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195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53.6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33.6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其他新闻出版电影支出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37.5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广播电视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1348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839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62.2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174.2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广播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455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87.5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电视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768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378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49.2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23.5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其他新闻出版电影支出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10.0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其他文化体育与传媒支出</w:t>
            </w:r>
            <w:r>
              <w:rPr>
                <w:rFonts w:hint="eastAsia"/>
                <w:b/>
                <w:bCs/>
                <w:color w:val="000000"/>
                <w:sz w:val="20"/>
              </w:rPr>
              <w:t>(</w:t>
            </w:r>
            <w:r>
              <w:rPr>
                <w:rFonts w:hint="eastAsia"/>
                <w:b/>
                <w:bCs/>
                <w:color w:val="000000"/>
                <w:sz w:val="20"/>
              </w:rPr>
              <w:t>款</w:t>
            </w:r>
            <w:r>
              <w:rPr>
                <w:rFonts w:hint="eastAsia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146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146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100.0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其他文化体育与传媒支出</w:t>
            </w:r>
            <w:r>
              <w:rPr>
                <w:rFonts w:hint="eastAsia"/>
                <w:color w:val="000000"/>
                <w:sz w:val="20"/>
              </w:rPr>
              <w:t>(</w:t>
            </w:r>
            <w:r>
              <w:rPr>
                <w:rFonts w:hint="eastAsia"/>
                <w:color w:val="000000"/>
                <w:sz w:val="20"/>
              </w:rPr>
              <w:t>项</w:t>
            </w:r>
            <w:r>
              <w:rPr>
                <w:rFonts w:hint="eastAsia"/>
                <w:color w:val="000000"/>
                <w:sz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146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146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100.0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社会保障和就业支出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48203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31300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64.9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1.3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人力资源和社会保障管理事务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2478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41.6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18.8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行政运行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1357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45.6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3.9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一般行政管理事务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142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27.8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1,320.0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就业管理事务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社会保险业务管理事务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信息化建设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46.0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社会保险经办机构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452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46.7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-10.6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其他人力资源和社会保障管理事务支出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64.8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40.0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民政管理事务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588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54.3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3.9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行政运行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405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247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61.0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-11.8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一般行政管理事务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30.0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民间组织管理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其他民政管理事务支出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168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41.1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155.6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行政事业单位离退休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28938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18348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63.4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21.9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归口管理的行政单位离退休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1659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1685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101.6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53.9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事业单位离退休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4320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4735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109.6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74.7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未归口管理的行政单位离退休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66.7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6.3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机关事业单位基本养老保险缴费支出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16363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8324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50.9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机关事业单位职业年金缴费支出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6545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3568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54.5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8.6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其他行政事业单位离退休支出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就业补助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1605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4.2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-93.3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就业创业服务补贴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64.8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-86.4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求职创业补贴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-100.0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其他就业补助支出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1500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-100.0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抚恤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1289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938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72.8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132.2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死亡抚恤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141.8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118.6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伤残抚恤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34.7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-7.7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在乡复员、退伍军人生活补助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367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56.7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11.8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义务兵优待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469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137.9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农村籍退役士兵老年生活补助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48.0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14.3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其他优抚支出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-100.0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退役安置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748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527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70.5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1,926.9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退役士兵安置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100.0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军队移交政府的离退休人员安置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军队移交政府离退休干部管理机构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31.7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1,800.0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退役士兵管理教育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-100.0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军队转业干部安置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8.3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社会福利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381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16.0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60.5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儿童福利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52.9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2.8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老年福利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175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殡葬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17.6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1,100.0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残疾人事业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1197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460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38.4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175.4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行政运行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46.2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5.9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残疾人康复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525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0.4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-98.3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残疾人就业和扶贫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14.3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残疾人体育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25.0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残疾人生活和护理补贴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391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97.8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其他残疾人事业支出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红十字事业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46.8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行政运行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50.9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一般行政管理事务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其他红十字事业支出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最低生活保障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100.0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-42.7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城市最低生活保障金支出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-100.0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农村最低生活保障金支出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100.0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40.0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临时救助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574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109.8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临时救助支出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248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254.0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流浪乞讨人员救助支出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326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特困人员救助供养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482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155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32.2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-40.4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城市特困人员救助供养支出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16.6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145.0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农村特困人员救助供养支出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57.0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-55.8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其他生活救助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273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1029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376.9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505.3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其他农村生活救助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273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1029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376.9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505.3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退役军人管理事务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-100.0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拥军优属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-100.0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其他退役军人管理事务支出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其他社会保障和就业支出</w:t>
            </w:r>
            <w:r>
              <w:rPr>
                <w:rFonts w:hint="eastAsia"/>
                <w:b/>
                <w:bCs/>
                <w:color w:val="000000"/>
                <w:sz w:val="20"/>
              </w:rPr>
              <w:t>(</w:t>
            </w:r>
            <w:r>
              <w:rPr>
                <w:rFonts w:hint="eastAsia"/>
                <w:b/>
                <w:bCs/>
                <w:color w:val="000000"/>
                <w:sz w:val="20"/>
              </w:rPr>
              <w:t>款</w:t>
            </w:r>
            <w:r>
              <w:rPr>
                <w:rFonts w:hint="eastAsia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2513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706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28.1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79.6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其他社会保障和就业支出</w:t>
            </w:r>
            <w:r>
              <w:rPr>
                <w:rFonts w:hint="eastAsia"/>
                <w:color w:val="000000"/>
                <w:sz w:val="20"/>
              </w:rPr>
              <w:t>(</w:t>
            </w:r>
            <w:r>
              <w:rPr>
                <w:rFonts w:hint="eastAsia"/>
                <w:color w:val="000000"/>
                <w:sz w:val="20"/>
              </w:rPr>
              <w:t>项</w:t>
            </w:r>
            <w:r>
              <w:rPr>
                <w:rFonts w:hint="eastAsia"/>
                <w:color w:val="000000"/>
                <w:sz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2513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706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28.1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79.6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卫生健康支出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58543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41704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71.2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9.4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卫生健康管理事务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1099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374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34.0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8.4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行政运行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587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189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32.2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-24.7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一般行政管理事务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24.7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其他卫生健康管理事务支出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54.6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13.8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公立医院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4472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795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17.8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-84.5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综合医院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3352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541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16.1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-63.2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中医</w:t>
            </w:r>
            <w:r>
              <w:rPr>
                <w:rFonts w:hint="eastAsia"/>
                <w:color w:val="000000"/>
                <w:sz w:val="20"/>
              </w:rPr>
              <w:t>(</w:t>
            </w:r>
            <w:r>
              <w:rPr>
                <w:rFonts w:hint="eastAsia"/>
                <w:color w:val="000000"/>
                <w:sz w:val="20"/>
              </w:rPr>
              <w:t>民族</w:t>
            </w:r>
            <w:r>
              <w:rPr>
                <w:rFonts w:hint="eastAsia"/>
                <w:color w:val="000000"/>
                <w:sz w:val="20"/>
              </w:rPr>
              <w:t>)</w:t>
            </w:r>
            <w:r>
              <w:rPr>
                <w:rFonts w:hint="eastAsia"/>
                <w:color w:val="000000"/>
                <w:sz w:val="20"/>
              </w:rPr>
              <w:t>医院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1066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19.9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-94.2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传染病医院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77.8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27.3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基层医疗卫生机构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6729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2901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43.1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-5.8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城市社区卫生机构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1073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185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17.2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-69.4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乡镇卫生院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4200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1771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42.2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-16.6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其他基层医疗卫生机构支出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1456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945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64.9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169.2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公共卫生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4455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2669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59.9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-5.3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疾病预防控制机构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651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351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53.9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-8.4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卫生监督机构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288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44.4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-14.1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妇幼保健机构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306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141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46.1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4.4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基本公共卫生服务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2806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1869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66.6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-10.9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重大公共卫生专项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154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6.5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突发公共卫生事件应急处理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其他公共卫生支出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170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73.9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220.8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中医药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-100.0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中医</w:t>
            </w:r>
            <w:r>
              <w:rPr>
                <w:rFonts w:hint="eastAsia"/>
                <w:color w:val="000000"/>
                <w:sz w:val="20"/>
              </w:rPr>
              <w:t>(</w:t>
            </w:r>
            <w:r>
              <w:rPr>
                <w:rFonts w:hint="eastAsia"/>
                <w:color w:val="000000"/>
                <w:sz w:val="20"/>
              </w:rPr>
              <w:t>民族医</w:t>
            </w:r>
            <w:r>
              <w:rPr>
                <w:rFonts w:hint="eastAsia"/>
                <w:color w:val="000000"/>
                <w:sz w:val="20"/>
              </w:rPr>
              <w:t>)</w:t>
            </w:r>
            <w:r>
              <w:rPr>
                <w:rFonts w:hint="eastAsia"/>
                <w:color w:val="000000"/>
                <w:sz w:val="20"/>
              </w:rPr>
              <w:t>药专项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-100.0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计划生育事务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724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9.7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-83.1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计划生育服务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724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9.7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-83.1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行政事业单位医疗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10140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6378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62.9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8.7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行政单位医疗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1591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766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48.1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38.3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事业单位医疗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7604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4580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60.2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4.1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公务员医疗补助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945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109.2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12.9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财政对基本医疗保险基金的补助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27103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28000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103.3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38.2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财政对城乡居民基本医疗保险基金的补助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27103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28000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103.3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38.2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医疗救助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2699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215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8.0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城乡医疗救助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2685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215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8.0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其他医疗救助支出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优抚对象医疗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742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优抚对象医疗补助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742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医疗保障管理事务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行政运行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其他卫生健康支出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100.0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其他卫生健康支出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100.0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节能环保支出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11628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8064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69.3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-37.4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环境保护管理事务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572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233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40.7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-26.0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行政运行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215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42.2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-28.3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一般行政管理事务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35.7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环境保护宣传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36.4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-20.0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其他环境保护管理事务支出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6.3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环境监测与监察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159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39.6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-8.6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其他环境监测与监察支出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402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159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39.6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-8.6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污染防治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5355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339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6.3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-91.5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大气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水体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157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157.0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其他污染防治支出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5255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146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2.8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-96.4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自然生态保护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167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2323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1,391.0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-16.2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生态保护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635.0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农村环境保护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2176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-21.5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自然保护区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其他自然生态保护支出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147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天然林保护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73.3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1.6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社会保险补助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100.0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1.6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政策性社会性支出补助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退耕还林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4910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4860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99.0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-11.7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退耕现金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4860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4860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100.0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3.4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其他退耕还林支出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-100.0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能源节约利用</w:t>
            </w:r>
            <w:r>
              <w:rPr>
                <w:rFonts w:hint="eastAsia"/>
                <w:b/>
                <w:bCs/>
                <w:color w:val="000000"/>
                <w:sz w:val="20"/>
              </w:rPr>
              <w:t>(</w:t>
            </w:r>
            <w:r>
              <w:rPr>
                <w:rFonts w:hint="eastAsia"/>
                <w:b/>
                <w:bCs/>
                <w:color w:val="000000"/>
                <w:sz w:val="20"/>
              </w:rPr>
              <w:t>款</w:t>
            </w:r>
            <w:r>
              <w:rPr>
                <w:rFonts w:hint="eastAsia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能源节能利用</w:t>
            </w:r>
            <w:r>
              <w:rPr>
                <w:rFonts w:hint="eastAsia"/>
                <w:color w:val="000000"/>
                <w:sz w:val="20"/>
              </w:rPr>
              <w:t>(</w:t>
            </w:r>
            <w:r>
              <w:rPr>
                <w:rFonts w:hint="eastAsia"/>
                <w:color w:val="000000"/>
                <w:sz w:val="20"/>
              </w:rPr>
              <w:t>项</w:t>
            </w:r>
            <w:r>
              <w:rPr>
                <w:rFonts w:hint="eastAsia"/>
                <w:color w:val="000000"/>
                <w:sz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能源管理事务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82.7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39.7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事业运行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82.7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39.7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其他节能环保支出</w:t>
            </w:r>
            <w:r>
              <w:rPr>
                <w:rFonts w:hint="eastAsia"/>
                <w:b/>
                <w:bCs/>
                <w:color w:val="000000"/>
                <w:sz w:val="20"/>
              </w:rPr>
              <w:t>(</w:t>
            </w:r>
            <w:r>
              <w:rPr>
                <w:rFonts w:hint="eastAsia"/>
                <w:b/>
                <w:bCs/>
                <w:color w:val="000000"/>
                <w:sz w:val="20"/>
              </w:rPr>
              <w:t>款</w:t>
            </w:r>
            <w:r>
              <w:rPr>
                <w:rFonts w:hint="eastAsia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20.0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其他节能环保支出</w:t>
            </w:r>
            <w:r>
              <w:rPr>
                <w:rFonts w:hint="eastAsia"/>
                <w:color w:val="000000"/>
                <w:sz w:val="20"/>
              </w:rPr>
              <w:t>(</w:t>
            </w:r>
            <w:r>
              <w:rPr>
                <w:rFonts w:hint="eastAsia"/>
                <w:color w:val="000000"/>
                <w:sz w:val="20"/>
              </w:rPr>
              <w:t>项</w:t>
            </w:r>
            <w:r>
              <w:rPr>
                <w:rFonts w:hint="eastAsia"/>
                <w:color w:val="000000"/>
                <w:sz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20.0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城乡社区支出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5627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48463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861.3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44.5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城乡社区管理事务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2346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52.9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-5.6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行政运行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377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52.7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-2.8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一般行政管理事务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32.1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城管执法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1207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50.9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20.2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工程建设管理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281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172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61.2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-43.0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市政公用行业市场监管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-100.0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其他城乡社区管理事务支出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59.6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-8.1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城乡社区规划与管理</w:t>
            </w:r>
            <w:r>
              <w:rPr>
                <w:rFonts w:hint="eastAsia"/>
                <w:b/>
                <w:bCs/>
                <w:color w:val="000000"/>
                <w:sz w:val="20"/>
              </w:rPr>
              <w:t>(</w:t>
            </w:r>
            <w:r>
              <w:rPr>
                <w:rFonts w:hint="eastAsia"/>
                <w:b/>
                <w:bCs/>
                <w:color w:val="000000"/>
                <w:sz w:val="20"/>
              </w:rPr>
              <w:t>款</w:t>
            </w:r>
            <w:r>
              <w:rPr>
                <w:rFonts w:hint="eastAsia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179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38.0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城乡社区规划与管理</w:t>
            </w:r>
            <w:r>
              <w:rPr>
                <w:rFonts w:hint="eastAsia"/>
                <w:color w:val="000000"/>
                <w:sz w:val="20"/>
              </w:rPr>
              <w:t>(</w:t>
            </w:r>
            <w:r>
              <w:rPr>
                <w:rFonts w:hint="eastAsia"/>
                <w:color w:val="000000"/>
                <w:sz w:val="20"/>
              </w:rPr>
              <w:t>项</w:t>
            </w:r>
            <w:r>
              <w:rPr>
                <w:rFonts w:hint="eastAsia"/>
                <w:color w:val="000000"/>
                <w:sz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179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38.0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城乡社区公共设施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2296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47140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2,053.1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46.8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其他城乡社区公共设施支出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2296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47140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2,053.1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46.8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城乡社区环境卫生</w:t>
            </w:r>
            <w:r>
              <w:rPr>
                <w:rFonts w:hint="eastAsia"/>
                <w:b/>
                <w:bCs/>
                <w:color w:val="000000"/>
                <w:sz w:val="20"/>
              </w:rPr>
              <w:t>(</w:t>
            </w:r>
            <w:r>
              <w:rPr>
                <w:rFonts w:hint="eastAsia"/>
                <w:b/>
                <w:bCs/>
                <w:color w:val="000000"/>
                <w:sz w:val="20"/>
              </w:rPr>
              <w:t>款</w:t>
            </w:r>
            <w:r>
              <w:rPr>
                <w:rFonts w:hint="eastAsia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306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4.9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-86.1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城乡社区环境卫生</w:t>
            </w:r>
            <w:r>
              <w:rPr>
                <w:rFonts w:hint="eastAsia"/>
                <w:color w:val="000000"/>
                <w:sz w:val="20"/>
              </w:rPr>
              <w:t>(</w:t>
            </w:r>
            <w:r>
              <w:rPr>
                <w:rFonts w:hint="eastAsia"/>
                <w:color w:val="000000"/>
                <w:sz w:val="20"/>
              </w:rPr>
              <w:t>项</w:t>
            </w:r>
            <w:r>
              <w:rPr>
                <w:rFonts w:hint="eastAsia"/>
                <w:color w:val="000000"/>
                <w:sz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306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4.9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-86.1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其他城乡社区支出</w:t>
            </w:r>
            <w:r>
              <w:rPr>
                <w:rFonts w:hint="eastAsia"/>
                <w:b/>
                <w:bCs/>
                <w:color w:val="000000"/>
                <w:sz w:val="20"/>
              </w:rPr>
              <w:t>(</w:t>
            </w:r>
            <w:r>
              <w:rPr>
                <w:rFonts w:hint="eastAsia"/>
                <w:b/>
                <w:bCs/>
                <w:color w:val="000000"/>
                <w:sz w:val="20"/>
              </w:rPr>
              <w:t>款</w:t>
            </w:r>
            <w:r>
              <w:rPr>
                <w:rFonts w:hint="eastAsia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其他城乡社区支出</w:t>
            </w:r>
            <w:r>
              <w:rPr>
                <w:rFonts w:hint="eastAsia"/>
                <w:color w:val="000000"/>
                <w:sz w:val="20"/>
              </w:rPr>
              <w:t>(</w:t>
            </w:r>
            <w:r>
              <w:rPr>
                <w:rFonts w:hint="eastAsia"/>
                <w:color w:val="000000"/>
                <w:sz w:val="20"/>
              </w:rPr>
              <w:t>项</w:t>
            </w:r>
            <w:r>
              <w:rPr>
                <w:rFonts w:hint="eastAsia"/>
                <w:color w:val="000000"/>
                <w:sz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农林水支出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83426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45019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54.0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17.1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农业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12475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4947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39.7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-11.7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行政运行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1262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48.3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-2.6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一般行政管理事务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58.7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事业运行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1500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54.6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-10.1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科技转化与推广服务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233.3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病虫害控制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401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262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65.3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执法监管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50.0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统计监测与信息服务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农业行业业务管理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1078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农业生产支持补贴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7437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356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4.8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农业组织化与产业化经营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175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74.3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农产品加工与促销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60.0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农业资源保护修复与利用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184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89.3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农村道路建设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-98.8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成品油价格改革对渔业的补贴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对高校毕业生到基层任职补助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176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45.5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53.8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其他农业支出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1143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1143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100.0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8,692.3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林业和草原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9445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8129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86.1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878.2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行政运行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255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54.9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19.7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一般行政管理事务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30.8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事业机构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1487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748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50.3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8.1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森林培育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4019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-100.0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森林资源管理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森林生态效益补偿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3345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3190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95.4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执法与监督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防灾减灾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104.5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其他林业和草原支出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3583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4,908.2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水利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5953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13655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229.4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-6.0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行政运行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355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42.7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-17.8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一般行政管理事务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90.6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水利工程建设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3094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7628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246.5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-41.7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水利工程运行与维护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358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27.9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-50.7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水利前期工作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水土保持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4500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水质监测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180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59.4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水文测报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180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180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100.0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抗旱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水利技术推广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346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58.1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-15.0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江河湖库水系综合整治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100.0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水利安全监督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458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256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55.9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-17.7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水利建设移民支出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143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58.7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-13.4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其他水利支出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扶贫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50451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18245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36.2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12.9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行政运行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199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41.2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-30.5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一般行政管理事务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60.0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农村基础设施建设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20134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8003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39.7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213.2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生产发展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7252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7492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103.3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569.5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扶贫贷款奖补和贴息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-100.0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扶贫事业机构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179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62.6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15.5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其他扶贫支出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22677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2550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11.2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-78.4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农业综合开发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1311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-100.0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机构运行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-100.0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土地治理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1311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-100.0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农村综合改革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2406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-100.0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对村级一事一议的补助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对村民委员会和村党支部的补助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356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-100.0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普惠金融发展支出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1385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3.1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-95.3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涉农贷款增量奖励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375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农业保险保费补贴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-100.0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创业担保贷款贴息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380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11.3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-94.3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交通运输支出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35199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25251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71.7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-14.1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公路水路运输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8163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7251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88.8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12.5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行政运行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226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50.0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-32.7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一般行政管理事务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5.3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-66.7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公路建设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4418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4,418.0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58.9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公路养护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5197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1273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24.5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-49.4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交通运输信息化建设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44.6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38.1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公路和运输安全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153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9.8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公路运输管理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1359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776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57.1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36.1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航道维护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47.2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海事管理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131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131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100.0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水路运输管理支出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468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284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60.7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1.8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其他公路水路运输支出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299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158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52.8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56.4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成品油价格改革对交通运输的补贴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641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成品油价格改革补贴其他支出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641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车辆购置税支出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24190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18000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74.4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-21.6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车辆购置税用于公路等基础设施建设支出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7607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车辆购置税用于农村公路建设支出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16583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18000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108.5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-21.6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其他交通运输支出</w:t>
            </w:r>
            <w:r>
              <w:rPr>
                <w:rFonts w:hint="eastAsia"/>
                <w:b/>
                <w:bCs/>
                <w:color w:val="000000"/>
                <w:sz w:val="20"/>
              </w:rPr>
              <w:t>(</w:t>
            </w:r>
            <w:r>
              <w:rPr>
                <w:rFonts w:hint="eastAsia"/>
                <w:b/>
                <w:bCs/>
                <w:color w:val="000000"/>
                <w:sz w:val="20"/>
              </w:rPr>
              <w:t>款</w:t>
            </w:r>
            <w:r>
              <w:rPr>
                <w:rFonts w:hint="eastAsia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2205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公共交通运营补助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2205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资源勘探信息等支出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12421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6917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55.7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130.6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资源勘探开发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349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32.7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-34.9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行政运行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241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32.8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-36.8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其他资源勘探业支出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32.4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-30.0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工业和信息产业监管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297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48.8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5.3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行政运行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289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159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55.0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-10.2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一般行政管理事务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12.2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行业监管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55.2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21.0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国有资产监管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963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506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52.5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37.9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行政运行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155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33.5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-33.3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其他国有资产监管支出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808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454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56.2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57.1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支持中小企业发展和管理支出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10500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57.1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194.3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其他支持中小企业发展和管理支出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10500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57.1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194.3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其他资源勘探信息等支出</w:t>
            </w:r>
            <w:r>
              <w:rPr>
                <w:rFonts w:hint="eastAsia"/>
                <w:b/>
                <w:bCs/>
                <w:color w:val="000000"/>
                <w:sz w:val="20"/>
              </w:rPr>
              <w:t>(</w:t>
            </w:r>
            <w:r>
              <w:rPr>
                <w:rFonts w:hint="eastAsia"/>
                <w:b/>
                <w:bCs/>
                <w:color w:val="000000"/>
                <w:sz w:val="20"/>
              </w:rPr>
              <w:t>款</w:t>
            </w:r>
            <w:r>
              <w:rPr>
                <w:rFonts w:hint="eastAsia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-100.0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其他资源勘探信息等支出</w:t>
            </w:r>
            <w:r>
              <w:rPr>
                <w:rFonts w:hint="eastAsia"/>
                <w:color w:val="000000"/>
                <w:sz w:val="20"/>
              </w:rPr>
              <w:t>(</w:t>
            </w:r>
            <w:r>
              <w:rPr>
                <w:rFonts w:hint="eastAsia"/>
                <w:color w:val="000000"/>
                <w:sz w:val="20"/>
              </w:rPr>
              <w:t>项</w:t>
            </w:r>
            <w:r>
              <w:rPr>
                <w:rFonts w:hint="eastAsia"/>
                <w:color w:val="000000"/>
                <w:sz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-100.0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商业服务业等支出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28.4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31.1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商业流通事务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28.4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31.1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行政运行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49.3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-9.6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一般行政管理事务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民贸民品贷款贴息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17.4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事业运行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41.0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-8.1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其他商业流通事务支出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金融支出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140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金融发展支出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其他金融发展支出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其他金融支出</w:t>
            </w:r>
            <w:r>
              <w:rPr>
                <w:rFonts w:hint="eastAsia"/>
                <w:b/>
                <w:bCs/>
                <w:color w:val="000000"/>
                <w:sz w:val="20"/>
              </w:rPr>
              <w:t>(</w:t>
            </w:r>
            <w:r>
              <w:rPr>
                <w:rFonts w:hint="eastAsia"/>
                <w:b/>
                <w:bCs/>
                <w:color w:val="000000"/>
                <w:sz w:val="20"/>
              </w:rPr>
              <w:t>款</w:t>
            </w:r>
            <w:r>
              <w:rPr>
                <w:rFonts w:hint="eastAsia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其他金融支出</w:t>
            </w:r>
            <w:r>
              <w:rPr>
                <w:rFonts w:hint="eastAsia"/>
                <w:color w:val="000000"/>
                <w:sz w:val="20"/>
              </w:rPr>
              <w:t>(</w:t>
            </w:r>
            <w:r>
              <w:rPr>
                <w:rFonts w:hint="eastAsia"/>
                <w:color w:val="000000"/>
                <w:sz w:val="20"/>
              </w:rPr>
              <w:t>项</w:t>
            </w:r>
            <w:r>
              <w:rPr>
                <w:rFonts w:hint="eastAsia"/>
                <w:color w:val="000000"/>
                <w:sz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自然资源海洋气象等支出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3313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1664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50.2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-62.3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自然资源事务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3018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1507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49.9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-65.1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行政运行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329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60.2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-5.7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一般行政管理事务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土地资源调查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土地资源利用与保护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自然资源调查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国土整治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-100.0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事业运行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1556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1038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66.7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17.7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其他自然资源事务支出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439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271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61.7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66.3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气象事务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295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157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53.2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58.6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一般行政管理事务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100.0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气象事业机构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68.5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16.3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其他气象事务支出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47.7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87.5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住房保障支出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11431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5931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51.9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4.1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保障性安居工程支出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1613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-100.0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廉租住房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-100.0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棚户区改造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456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农村危房改造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1157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住房改革支出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9818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5931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60.4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10.1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住房公积金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9818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5931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60.4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10.1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粮油物资储备支出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1.3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粮油事务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1.3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粮食财务挂账利息补贴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47.8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其他粮油事务支出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794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粮油储备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其他粮油储备支出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灾害防治及应急管理支出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2944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880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29.9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-30.3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应急管理事务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1586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742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46.8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22.0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行政运行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770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347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45.1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7.1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一般行政管理事务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35.7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安全监管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660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269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40.8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-5.3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事业运行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142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67.6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其他应急管理支出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消防事务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555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138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24.9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58.6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其他消防事务支出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555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138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24.9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58.6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自然灾害防治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803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-100.0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其他自然灾害防治支出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803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-100.0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预备费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其他支出</w:t>
            </w:r>
            <w:r>
              <w:rPr>
                <w:rFonts w:hint="eastAsia"/>
                <w:b/>
                <w:bCs/>
                <w:color w:val="000000"/>
                <w:sz w:val="20"/>
              </w:rPr>
              <w:t>(</w:t>
            </w:r>
            <w:r>
              <w:rPr>
                <w:rFonts w:hint="eastAsia"/>
                <w:b/>
                <w:bCs/>
                <w:color w:val="000000"/>
                <w:sz w:val="20"/>
              </w:rPr>
              <w:t>类</w:t>
            </w:r>
            <w:r>
              <w:rPr>
                <w:rFonts w:hint="eastAsia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20417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0.1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-15.4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其他支出</w:t>
            </w:r>
            <w:r>
              <w:rPr>
                <w:rFonts w:hint="eastAsia"/>
                <w:b/>
                <w:bCs/>
                <w:color w:val="000000"/>
                <w:sz w:val="20"/>
              </w:rPr>
              <w:t>(</w:t>
            </w:r>
            <w:r>
              <w:rPr>
                <w:rFonts w:hint="eastAsia"/>
                <w:b/>
                <w:bCs/>
                <w:color w:val="000000"/>
                <w:sz w:val="20"/>
              </w:rPr>
              <w:t>款</w:t>
            </w:r>
            <w:r>
              <w:rPr>
                <w:rFonts w:hint="eastAsia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20417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0.1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-15.4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其他支出</w:t>
            </w:r>
            <w:r>
              <w:rPr>
                <w:rFonts w:hint="eastAsia"/>
                <w:color w:val="000000"/>
                <w:sz w:val="20"/>
              </w:rPr>
              <w:t>(</w:t>
            </w:r>
            <w:r>
              <w:rPr>
                <w:rFonts w:hint="eastAsia"/>
                <w:color w:val="000000"/>
                <w:sz w:val="20"/>
              </w:rPr>
              <w:t>项</w:t>
            </w:r>
            <w:r>
              <w:rPr>
                <w:rFonts w:hint="eastAsia"/>
                <w:color w:val="000000"/>
                <w:sz w:val="20"/>
              </w:rPr>
              <w:t>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20417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0.1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-15.4 </w:t>
            </w: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债务付息支出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9270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</w:rPr>
              <w:t>地方政府一般债务付息支出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9270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7724D3" w:rsidTr="008C7997">
        <w:trPr>
          <w:trHeight w:val="286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Default="007724D3" w:rsidP="008C7997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</w:rPr>
              <w:t>地方政府其他一般债务付息支出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9270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Default="007724D3" w:rsidP="008C7997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</w:p>
        </w:tc>
      </w:tr>
    </w:tbl>
    <w:p w:rsidR="007724D3" w:rsidRDefault="007724D3" w:rsidP="007724D3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7724D3" w:rsidRPr="009A3C54" w:rsidRDefault="007724D3" w:rsidP="007724D3">
      <w:pPr>
        <w:spacing w:line="560" w:lineRule="exact"/>
        <w:rPr>
          <w:rFonts w:ascii="黑体" w:eastAsia="黑体" w:hAnsi="宋体" w:cs="宋体"/>
          <w:color w:val="000000"/>
          <w:kern w:val="0"/>
          <w:sz w:val="24"/>
          <w:szCs w:val="24"/>
        </w:rPr>
      </w:pPr>
      <w:r>
        <w:rPr>
          <w:rFonts w:ascii="Times New Roman" w:eastAsia="方正仿宋_GBK" w:hAnsi="Times New Roman"/>
          <w:sz w:val="32"/>
          <w:szCs w:val="32"/>
        </w:rPr>
        <w:br w:type="page"/>
      </w:r>
      <w:r w:rsidRPr="009A3C54">
        <w:rPr>
          <w:rFonts w:ascii="黑体" w:eastAsia="黑体" w:hAnsi="宋体" w:cs="宋体" w:hint="eastAsia"/>
          <w:color w:val="000000"/>
          <w:kern w:val="0"/>
          <w:sz w:val="24"/>
          <w:szCs w:val="24"/>
        </w:rPr>
        <w:lastRenderedPageBreak/>
        <w:t>表3</w:t>
      </w:r>
    </w:p>
    <w:p w:rsidR="007724D3" w:rsidRPr="009A3C54" w:rsidRDefault="007724D3" w:rsidP="007724D3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 w:rsidRPr="009A3C54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彭水自治县乡镇级2019年1至6月一般公共预算收支执行表</w:t>
      </w:r>
    </w:p>
    <w:p w:rsidR="007724D3" w:rsidRPr="009A3C54" w:rsidRDefault="007724D3" w:rsidP="007724D3">
      <w:pPr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  <w:r w:rsidRPr="009A3C54"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单位：万元  </w:t>
      </w:r>
    </w:p>
    <w:tbl>
      <w:tblPr>
        <w:tblW w:w="14742" w:type="dxa"/>
        <w:jc w:val="center"/>
        <w:tblCellMar>
          <w:top w:w="15" w:type="dxa"/>
          <w:bottom w:w="15" w:type="dxa"/>
        </w:tblCellMar>
        <w:tblLook w:val="0000" w:firstRow="0" w:lastRow="0" w:firstColumn="0" w:lastColumn="0" w:noHBand="0" w:noVBand="0"/>
      </w:tblPr>
      <w:tblGrid>
        <w:gridCol w:w="2882"/>
        <w:gridCol w:w="841"/>
        <w:gridCol w:w="1030"/>
        <w:gridCol w:w="884"/>
        <w:gridCol w:w="956"/>
        <w:gridCol w:w="2830"/>
        <w:gridCol w:w="943"/>
        <w:gridCol w:w="1050"/>
        <w:gridCol w:w="814"/>
        <w:gridCol w:w="2512"/>
      </w:tblGrid>
      <w:tr w:rsidR="007724D3" w:rsidRPr="009A3C54" w:rsidTr="008C7997">
        <w:trPr>
          <w:trHeight w:val="540"/>
          <w:tblHeader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 w:rsidRPr="009A3C54"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收      入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 w:rsidRPr="009A3C54"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 w:rsidRPr="009A3C54"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1-6月执行数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 w:rsidRPr="009A3C54"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为预算%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 w:rsidRPr="009A3C54"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 xml:space="preserve">  增长%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 w:rsidRPr="009A3C54"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支      出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 w:rsidRPr="009A3C54"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 w:rsidRPr="009A3C54"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1-6月执行数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 w:rsidRPr="009A3C54"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为预算%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 w:rsidRPr="009A3C54"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 xml:space="preserve">  增长%</w:t>
            </w:r>
          </w:p>
        </w:tc>
      </w:tr>
      <w:tr w:rsidR="007724D3" w:rsidRPr="009A3C54" w:rsidTr="008C7997">
        <w:trPr>
          <w:trHeight w:val="286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 w:rsidRPr="009A3C54"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本级收入合计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6077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232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3.8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-6.8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 w:rsidRPr="009A3C54"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本级支出合计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42720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21264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49.8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-18.7 </w:t>
            </w:r>
          </w:p>
        </w:tc>
      </w:tr>
      <w:tr w:rsidR="007724D3" w:rsidRPr="009A3C54" w:rsidTr="008C7997">
        <w:trPr>
          <w:trHeight w:val="286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>一、税收收入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5882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216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3.7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16.8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>一、一般公共服务支出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17794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7191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40.4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5.6 </w:t>
            </w:r>
          </w:p>
        </w:tc>
      </w:tr>
      <w:tr w:rsidR="007724D3" w:rsidRPr="009A3C54" w:rsidTr="008C7997">
        <w:trPr>
          <w:trHeight w:val="286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增值税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>二、外交支出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7724D3" w:rsidRPr="009A3C54" w:rsidTr="008C7997">
        <w:trPr>
          <w:trHeight w:val="286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营业税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>三、国防支出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7724D3" w:rsidRPr="009A3C54" w:rsidTr="008C7997">
        <w:trPr>
          <w:trHeight w:val="286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企业所得税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>四、公共安全支出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7724D3" w:rsidRPr="009A3C54" w:rsidTr="008C7997">
        <w:trPr>
          <w:trHeight w:val="286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个人所得税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>五、教育支出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7724D3" w:rsidRPr="009A3C54" w:rsidTr="008C7997">
        <w:trPr>
          <w:trHeight w:val="286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资源税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399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122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30.6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11.9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>六、科学技术支出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7724D3" w:rsidRPr="009A3C54" w:rsidTr="008C7997">
        <w:trPr>
          <w:trHeight w:val="286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城市维护建设税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>七、文化旅游体育与传媒支出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1063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829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78.0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51.6 </w:t>
            </w:r>
          </w:p>
        </w:tc>
      </w:tr>
      <w:tr w:rsidR="007724D3" w:rsidRPr="009A3C54" w:rsidTr="008C7997">
        <w:trPr>
          <w:trHeight w:val="286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房产税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58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15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25.9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150.0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>八、社会保障和就业支出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10083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5824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57.8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10.4 </w:t>
            </w:r>
          </w:p>
        </w:tc>
      </w:tr>
      <w:tr w:rsidR="007724D3" w:rsidRPr="009A3C54" w:rsidTr="008C7997">
        <w:trPr>
          <w:trHeight w:val="286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印花税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31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48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154.8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220.0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>九、卫生健康支出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1333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862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64.7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-1.7 </w:t>
            </w:r>
          </w:p>
        </w:tc>
      </w:tr>
      <w:tr w:rsidR="007724D3" w:rsidRPr="009A3C54" w:rsidTr="008C7997">
        <w:trPr>
          <w:trHeight w:val="286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城镇土地使用税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72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17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23.6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-39.3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>十、节能环保支出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-100.0 </w:t>
            </w:r>
          </w:p>
        </w:tc>
      </w:tr>
      <w:tr w:rsidR="007724D3" w:rsidRPr="009A3C54" w:rsidTr="008C7997">
        <w:trPr>
          <w:trHeight w:val="286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土地增值税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>十一、城乡社区支出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1037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444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42.8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-53.9 </w:t>
            </w:r>
          </w:p>
        </w:tc>
      </w:tr>
      <w:tr w:rsidR="007724D3" w:rsidRPr="009A3C54" w:rsidTr="008C7997">
        <w:trPr>
          <w:trHeight w:val="286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耕地占用税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108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0.9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-96.0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>十二、农林水支出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9372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5096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54.4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-41.9 </w:t>
            </w:r>
          </w:p>
        </w:tc>
      </w:tr>
      <w:tr w:rsidR="007724D3" w:rsidRPr="009A3C54" w:rsidTr="008C7997">
        <w:trPr>
          <w:trHeight w:val="286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契税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13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13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100.0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550.0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>十三、交通运输支出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-100.0 </w:t>
            </w:r>
          </w:p>
        </w:tc>
      </w:tr>
      <w:tr w:rsidR="007724D3" w:rsidRPr="009A3C54" w:rsidTr="008C7997">
        <w:trPr>
          <w:trHeight w:val="286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烟叶税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5200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>十四、资源勘探信息等支出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7724D3" w:rsidRPr="009A3C54" w:rsidTr="008C7997">
        <w:trPr>
          <w:trHeight w:val="286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环境保护税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>十五、商业服务业等支出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7724D3" w:rsidRPr="009A3C54" w:rsidTr="008C7997">
        <w:trPr>
          <w:trHeight w:val="286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>十六、金融支出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7724D3" w:rsidRPr="009A3C54" w:rsidTr="008C7997">
        <w:trPr>
          <w:trHeight w:val="286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lastRenderedPageBreak/>
              <w:t>二、非税收入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195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16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8.2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-75.0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>十七、援助其他地区支出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7724D3" w:rsidRPr="009A3C54" w:rsidTr="008C7997">
        <w:trPr>
          <w:trHeight w:val="286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专项收入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>十八、自然资源海洋气象等支出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7724D3" w:rsidRPr="009A3C54" w:rsidTr="008C7997">
        <w:trPr>
          <w:trHeight w:val="286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行政事业性收费收入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102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-100.0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>十九、住房保障支出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1063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613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57.7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13.7 </w:t>
            </w:r>
          </w:p>
        </w:tc>
      </w:tr>
      <w:tr w:rsidR="007724D3" w:rsidRPr="009A3C54" w:rsidTr="008C7997">
        <w:trPr>
          <w:trHeight w:val="286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罚没收入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93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14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15.1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-17.6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>二十、粮油物资储备支出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7724D3" w:rsidRPr="009A3C54" w:rsidTr="008C7997">
        <w:trPr>
          <w:trHeight w:val="286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国有资源（资产）有偿使用收入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2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>十二一、灾害防治及应急管理支出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898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357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39.8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-1.9 </w:t>
            </w:r>
          </w:p>
        </w:tc>
      </w:tr>
      <w:tr w:rsidR="007724D3" w:rsidRPr="009A3C54" w:rsidTr="008C7997">
        <w:trPr>
          <w:trHeight w:val="286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捐赠收入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>二十二、预备费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7724D3" w:rsidRPr="009A3C54" w:rsidTr="008C7997">
        <w:trPr>
          <w:trHeight w:val="286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政府住房基金收入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>二十二、债务付息支出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7724D3" w:rsidRPr="009A3C54" w:rsidTr="008C7997">
        <w:trPr>
          <w:trHeight w:val="286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其他收入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>二十三、债务发行费用支出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7724D3" w:rsidRPr="009A3C54" w:rsidTr="008C7997">
        <w:trPr>
          <w:trHeight w:val="286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>二十四、其他支出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A3C54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36.4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9A3C54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</w:tbl>
    <w:p w:rsidR="007724D3" w:rsidRDefault="007724D3" w:rsidP="007724D3">
      <w:pPr>
        <w:spacing w:line="560" w:lineRule="exact"/>
        <w:rPr>
          <w:rFonts w:ascii="Times New Roman" w:eastAsia="方正仿宋_GBK" w:hAnsi="Times New Roman" w:hint="eastAsia"/>
          <w:sz w:val="32"/>
          <w:szCs w:val="32"/>
        </w:rPr>
      </w:pPr>
    </w:p>
    <w:p w:rsidR="007724D3" w:rsidRDefault="007724D3" w:rsidP="007724D3">
      <w:pPr>
        <w:spacing w:line="320" w:lineRule="exact"/>
        <w:rPr>
          <w:rFonts w:ascii="黑体" w:eastAsia="黑体" w:hAnsi="宋体" w:cs="宋体" w:hint="eastAsia"/>
          <w:color w:val="000000"/>
          <w:kern w:val="0"/>
          <w:sz w:val="24"/>
          <w:szCs w:val="24"/>
        </w:rPr>
      </w:pPr>
      <w:r>
        <w:rPr>
          <w:rFonts w:ascii="Times New Roman" w:eastAsia="方正仿宋_GBK" w:hAnsi="Times New Roman"/>
          <w:sz w:val="32"/>
          <w:szCs w:val="32"/>
        </w:rPr>
        <w:br w:type="page"/>
      </w:r>
      <w:r w:rsidRPr="00095CAD">
        <w:rPr>
          <w:rFonts w:ascii="黑体" w:eastAsia="黑体" w:hAnsi="宋体" w:cs="宋体" w:hint="eastAsia"/>
          <w:color w:val="000000"/>
          <w:kern w:val="0"/>
          <w:sz w:val="24"/>
          <w:szCs w:val="24"/>
        </w:rPr>
        <w:lastRenderedPageBreak/>
        <w:t>表4</w:t>
      </w:r>
    </w:p>
    <w:p w:rsidR="007724D3" w:rsidRPr="009A3C54" w:rsidRDefault="007724D3" w:rsidP="007724D3">
      <w:pPr>
        <w:widowControl/>
        <w:spacing w:line="50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 w:rsidRPr="009A3C54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彭水自治县全县2019年1至6月政府性基金预算执行表</w:t>
      </w:r>
    </w:p>
    <w:p w:rsidR="007724D3" w:rsidRPr="00095CAD" w:rsidRDefault="007724D3" w:rsidP="007724D3">
      <w:pPr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  <w:r w:rsidRPr="00095CAD"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单位：万元  </w:t>
      </w:r>
    </w:p>
    <w:tbl>
      <w:tblPr>
        <w:tblW w:w="14742" w:type="dxa"/>
        <w:jc w:val="center"/>
        <w:tblCellMar>
          <w:top w:w="15" w:type="dxa"/>
          <w:bottom w:w="15" w:type="dxa"/>
        </w:tblCellMar>
        <w:tblLook w:val="0000" w:firstRow="0" w:lastRow="0" w:firstColumn="0" w:lastColumn="0" w:noHBand="0" w:noVBand="0"/>
      </w:tblPr>
      <w:tblGrid>
        <w:gridCol w:w="4347"/>
        <w:gridCol w:w="979"/>
        <w:gridCol w:w="1036"/>
        <w:gridCol w:w="900"/>
        <w:gridCol w:w="870"/>
        <w:gridCol w:w="2716"/>
        <w:gridCol w:w="933"/>
        <w:gridCol w:w="1097"/>
        <w:gridCol w:w="931"/>
        <w:gridCol w:w="933"/>
      </w:tblGrid>
      <w:tr w:rsidR="007724D3" w:rsidRPr="00095CAD" w:rsidTr="008C7997">
        <w:trPr>
          <w:jc w:val="center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项目名称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预算数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1-6月执行数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为预算%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  增长%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项目名称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预算数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1-6月执行数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为预算%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  增长%</w:t>
            </w:r>
          </w:p>
        </w:tc>
      </w:tr>
      <w:tr w:rsidR="007724D3" w:rsidRPr="00095CAD" w:rsidTr="008C7997">
        <w:trPr>
          <w:jc w:val="center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本级收入合计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131000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54387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41.5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2.6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本级支出合计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110740 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47736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43.1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-10.1 </w:t>
            </w:r>
          </w:p>
        </w:tc>
      </w:tr>
      <w:tr w:rsidR="007724D3" w:rsidRPr="00095CAD" w:rsidTr="008C7997">
        <w:trPr>
          <w:jc w:val="center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一、农网还贷资金收入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一、教育支出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jc w:val="center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二、海南省高等级公路车辆通行附加费收入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二、科学技术支出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jc w:val="center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三、港口建设费收入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三、文化体育与传媒支出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20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jc w:val="center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四、散装水泥专项资金收入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四、社会保障和就业支出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761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-100.0 </w:t>
            </w:r>
          </w:p>
        </w:tc>
      </w:tr>
      <w:tr w:rsidR="007724D3" w:rsidRPr="00095CAD" w:rsidTr="008C7997">
        <w:trPr>
          <w:jc w:val="center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五、新型墙体材料专项基金收入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五、节能环保支出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jc w:val="center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六、新菜地开发建设基金收入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六、城乡社区支出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99491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47325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47.6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-10.0 </w:t>
            </w:r>
          </w:p>
        </w:tc>
      </w:tr>
      <w:tr w:rsidR="007724D3" w:rsidRPr="00095CAD" w:rsidTr="008C7997">
        <w:trPr>
          <w:jc w:val="center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七、新增建设用地土地有偿使用费收入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七、农林水支出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1523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173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11.4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jc w:val="center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八、南水北调工程建设基金收入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八、交通运输支出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jc w:val="center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九、城市公用事业附加收入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九、资源勘探信息等支出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jc w:val="center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十、国有土地收益基金收入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915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758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82.8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十、商业服务业等支出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jc w:val="center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十一、农业土地开发资金收入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0.0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十一、金融支出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jc w:val="center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十二、国有土地使用权出让收入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124,065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51,346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41.4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0.8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十二、其他支出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2735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238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8.7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-46.5 </w:t>
            </w:r>
          </w:p>
        </w:tc>
      </w:tr>
      <w:tr w:rsidR="007724D3" w:rsidRPr="00095CAD" w:rsidTr="008C7997">
        <w:trPr>
          <w:jc w:val="center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十三、大中型水库库区基金收入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十三、债务付息支出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6210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jc w:val="center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十四、彩票公益金收入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jc w:val="center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十五、城市基础设施配套费收入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6,000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2,283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38.1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10.0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jc w:val="center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十六、小型水库移民扶助基金收入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jc w:val="center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十七、国家重大水利工程建设基金收入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jc w:val="center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十八、车辆通行费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jc w:val="center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十九、污水处理费收入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jc w:val="center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二十、彩票发行机构和彩票销售机构的业务费用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jc w:val="center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lastRenderedPageBreak/>
              <w:t>二十一、其他政府性基金收入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</w:tbl>
    <w:p w:rsidR="007724D3" w:rsidRDefault="007724D3" w:rsidP="007724D3">
      <w:pPr>
        <w:spacing w:line="560" w:lineRule="exact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Times New Roman" w:eastAsia="方正仿宋_GBK" w:hAnsi="Times New Roman"/>
          <w:sz w:val="32"/>
          <w:szCs w:val="32"/>
        </w:rPr>
        <w:br w:type="page"/>
      </w:r>
      <w:r w:rsidRPr="00095CAD"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表5</w:t>
      </w:r>
    </w:p>
    <w:p w:rsidR="007724D3" w:rsidRPr="00BF72E5" w:rsidRDefault="007724D3" w:rsidP="007724D3">
      <w:pPr>
        <w:spacing w:line="560" w:lineRule="exact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 w:rsidRPr="00BF72E5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彭水自治县县级2019年1至6月政府性基金预算收支执行表</w:t>
      </w:r>
    </w:p>
    <w:p w:rsidR="007724D3" w:rsidRPr="00095CAD" w:rsidRDefault="007724D3" w:rsidP="007724D3">
      <w:pPr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  <w:r w:rsidRPr="00095CAD">
        <w:rPr>
          <w:rFonts w:ascii="宋体" w:hAnsi="宋体" w:cs="宋体" w:hint="eastAsia"/>
          <w:color w:val="000000"/>
          <w:kern w:val="0"/>
          <w:sz w:val="24"/>
          <w:szCs w:val="24"/>
        </w:rPr>
        <w:t>单位：万元</w:t>
      </w:r>
    </w:p>
    <w:tbl>
      <w:tblPr>
        <w:tblW w:w="14742" w:type="dxa"/>
        <w:jc w:val="center"/>
        <w:tblLayout w:type="fixed"/>
        <w:tblCellMar>
          <w:top w:w="15" w:type="dxa"/>
          <w:left w:w="28" w:type="dxa"/>
          <w:bottom w:w="15" w:type="dxa"/>
          <w:right w:w="28" w:type="dxa"/>
        </w:tblCellMar>
        <w:tblLook w:val="0000" w:firstRow="0" w:lastRow="0" w:firstColumn="0" w:lastColumn="0" w:noHBand="0" w:noVBand="0"/>
      </w:tblPr>
      <w:tblGrid>
        <w:gridCol w:w="2999"/>
        <w:gridCol w:w="880"/>
        <w:gridCol w:w="880"/>
        <w:gridCol w:w="880"/>
        <w:gridCol w:w="880"/>
        <w:gridCol w:w="4703"/>
        <w:gridCol w:w="880"/>
        <w:gridCol w:w="880"/>
        <w:gridCol w:w="880"/>
        <w:gridCol w:w="880"/>
      </w:tblGrid>
      <w:tr w:rsidR="007724D3" w:rsidRPr="00095CAD" w:rsidTr="008C7997">
        <w:trPr>
          <w:trHeight w:val="435"/>
          <w:tblHeader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科目名称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预算数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1-6月执行数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为预算%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  增长%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科目名称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预算数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1-6月执行数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为预算%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  增长%</w:t>
            </w: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本级收入合计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130,737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54,327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41.6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2.5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本级支出合计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110740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46864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42.3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-10.9 </w:t>
            </w:r>
          </w:p>
        </w:tc>
      </w:tr>
      <w:tr w:rsidR="007724D3" w:rsidRPr="00095CAD" w:rsidTr="008C7997">
        <w:trPr>
          <w:trHeight w:val="345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一、农网还贷资金收入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  科学技术支出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二、海南省高等级公路车辆通行附加费收入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    核电站乏燃料处理处置基金支出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三、港口建设费收入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乏燃料运输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四、散装水泥专项资金收入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乏燃料离堆贮存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五、新型墙体材料专项基金收入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乏燃料后处理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六、新菜地开发建设基金收入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高放废物的处理处置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七、新增建设用地土地有偿使用费收入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乏燃料后处理厂的建设、运行、改造和退役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八、南水北调工程建设基金收入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其他乏燃料处理处置基金支出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九、城市公用事业附加收入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  文化旅游体育与传媒支出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20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十、国有土地收益基金收入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915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758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82.8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    国家电影事业发展专项资金及对应专项债务收入安排的支出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十一、农业土地开发资金收入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资助国产影片放映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十二、国有土地使用权出让收入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124,065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51,346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41.4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0.8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资助城市影院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十三、大中型水库库区基金收入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资助少数民族电影译制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lastRenderedPageBreak/>
              <w:t>十四、彩票公益金收入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其他国家电影事业发展专项资金支出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十五、城市基础设施配套费收入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5,737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2,223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38.7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7.1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    旅游发展基金支出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20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十六、小型水库移民扶助基金收入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宣传促销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十七、国家重大水利工程建设基金收入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行业规划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十八、车辆通行费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旅游事业补助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十九、污水处理费收入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地方旅游开发项目补助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20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二十、彩票发行机构和彩票销售机构的业务费用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其他旅游发展基金支出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二十一、其他政府性基金收入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  社会保障和就业支出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761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-100.0 </w:t>
            </w: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    大中型水库移民后期扶持基金支出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721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-100.0 </w:t>
            </w: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移民补助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721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-100.0 </w:t>
            </w: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    小型水库移民扶助基金安排的支出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40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基础设施建设和经济发展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40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  城乡社区支出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99491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46453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46.7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-11.5 </w:t>
            </w: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    国有土地使用权出让收入及对应专项债务收入安排的支出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94407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45036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47.7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-14.2 </w:t>
            </w: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征地和拆迁补偿支出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50583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34573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68.3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5.1 </w:t>
            </w: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土地开发支出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29918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-100.0 </w:t>
            </w: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城市建设支出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-100.0 </w:t>
            </w: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农村基础设施建设支出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500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61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12.2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165.2 </w:t>
            </w: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土地出让业务支出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180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146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81.1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-48.6 </w:t>
            </w: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廉租住房支出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1360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公共租赁住房支出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680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0.1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其他国有土地使用权出让收入安排的支出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11186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10255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91.7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1138.5 </w:t>
            </w: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    国有土地收益基金及对应专项债务收入安排的支出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900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49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5.4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其他国有土地收益基金支出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900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49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5.4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    农业土地开发资金及对应专项债务收入安排的支出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626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    城市基础设施配套费安排的支出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3537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1368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38.7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城市公共设施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2466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1137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46.1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城市环境卫生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653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191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29.2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其他城市基础设施配套费安排的支出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418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40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9.6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    污水处理费安排的支出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21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污水处理设施建设和运营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21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  农林水支出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1523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173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11.4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    大中型水库库区基金及对应专项债务收入安排的支出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1403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53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3.8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基础设施建设和经济发展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1403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53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3.8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    三峡水库库区基金支出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120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120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100.0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其他三峡水库库区基金支出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120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120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100.0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  其他支出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2735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238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8.7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-46.5 </w:t>
            </w: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    彩票发行销售机构业务费安排的支出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30.8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其他彩票发行销售机构业务费安排的支出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13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30.8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    彩票公益金及对应专项债务收入安排的支出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2722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234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8.6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420.0 </w:t>
            </w: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用于社会福利的彩票公益金支出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275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60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21.8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用于体育事业的彩票公益金支出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460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21.7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用于教育事业的彩票公益金支出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88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-100.0 </w:t>
            </w: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用于残疾人事业的彩票公益金支出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56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用于城乡医疗救助的彩票公益金支出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1001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用于其他社会公益事业的彩票公益金支出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842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74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8.8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  债务付息支出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6210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    地方政府专项债务付息支出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6210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3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其他政府性基金债务付息支出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6210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</w:tbl>
    <w:p w:rsidR="007724D3" w:rsidRDefault="007724D3" w:rsidP="007724D3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7724D3" w:rsidRDefault="007724D3" w:rsidP="007724D3">
      <w:pPr>
        <w:spacing w:line="320" w:lineRule="exact"/>
        <w:rPr>
          <w:rFonts w:ascii="黑体" w:eastAsia="黑体" w:hAnsi="宋体" w:cs="宋体" w:hint="eastAsia"/>
          <w:color w:val="000000"/>
          <w:kern w:val="0"/>
          <w:sz w:val="24"/>
          <w:szCs w:val="24"/>
        </w:rPr>
      </w:pPr>
      <w:r>
        <w:rPr>
          <w:rFonts w:ascii="Times New Roman" w:eastAsia="方正仿宋_GBK" w:hAnsi="Times New Roman"/>
          <w:sz w:val="32"/>
          <w:szCs w:val="32"/>
        </w:rPr>
        <w:br w:type="page"/>
      </w:r>
      <w:r w:rsidRPr="00095CAD">
        <w:rPr>
          <w:rFonts w:ascii="黑体" w:eastAsia="黑体" w:hAnsi="宋体" w:cs="宋体" w:hint="eastAsia"/>
          <w:color w:val="000000"/>
          <w:kern w:val="0"/>
          <w:sz w:val="24"/>
          <w:szCs w:val="24"/>
        </w:rPr>
        <w:lastRenderedPageBreak/>
        <w:t>表6</w:t>
      </w:r>
    </w:p>
    <w:p w:rsidR="007724D3" w:rsidRPr="00BF72E5" w:rsidRDefault="007724D3" w:rsidP="007724D3">
      <w:pPr>
        <w:spacing w:line="560" w:lineRule="exact"/>
        <w:jc w:val="center"/>
        <w:rPr>
          <w:rFonts w:ascii="黑体" w:eastAsia="黑体" w:hAnsi="宋体" w:cs="宋体"/>
          <w:color w:val="000000"/>
          <w:kern w:val="0"/>
          <w:sz w:val="36"/>
          <w:szCs w:val="36"/>
        </w:rPr>
      </w:pPr>
      <w:r w:rsidRPr="00BF72E5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彭水自治县乡镇级2019年1至6月政府性基金预算执行表</w:t>
      </w:r>
    </w:p>
    <w:p w:rsidR="007724D3" w:rsidRPr="00095CAD" w:rsidRDefault="007724D3" w:rsidP="007724D3">
      <w:pPr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  <w:r w:rsidRPr="00095CAD"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单位：万元  </w:t>
      </w:r>
    </w:p>
    <w:tbl>
      <w:tblPr>
        <w:tblW w:w="14742" w:type="dxa"/>
        <w:jc w:val="center"/>
        <w:tblLayout w:type="fixed"/>
        <w:tblCellMar>
          <w:top w:w="15" w:type="dxa"/>
          <w:left w:w="28" w:type="dxa"/>
          <w:bottom w:w="15" w:type="dxa"/>
          <w:right w:w="28" w:type="dxa"/>
        </w:tblCellMar>
        <w:tblLook w:val="0000" w:firstRow="0" w:lastRow="0" w:firstColumn="0" w:lastColumn="0" w:noHBand="0" w:noVBand="0"/>
      </w:tblPr>
      <w:tblGrid>
        <w:gridCol w:w="3865"/>
        <w:gridCol w:w="905"/>
        <w:gridCol w:w="1242"/>
        <w:gridCol w:w="951"/>
        <w:gridCol w:w="1120"/>
        <w:gridCol w:w="2747"/>
        <w:gridCol w:w="936"/>
        <w:gridCol w:w="1230"/>
        <w:gridCol w:w="810"/>
        <w:gridCol w:w="936"/>
      </w:tblGrid>
      <w:tr w:rsidR="007724D3" w:rsidRPr="00095CAD" w:rsidTr="008C7997">
        <w:trPr>
          <w:jc w:val="center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项目名称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预算数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1-6月执行数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为预算%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  增长%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项目名称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预算数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1-6月执行数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为预算%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  增长%</w:t>
            </w:r>
          </w:p>
        </w:tc>
      </w:tr>
      <w:tr w:rsidR="007724D3" w:rsidRPr="00095CAD" w:rsidTr="008C7997">
        <w:trPr>
          <w:jc w:val="center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本级收入合计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263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60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22.8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本级支出合计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872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74.4 </w:t>
            </w:r>
          </w:p>
        </w:tc>
      </w:tr>
      <w:tr w:rsidR="007724D3" w:rsidRPr="00095CAD" w:rsidTr="008C7997">
        <w:trPr>
          <w:jc w:val="center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一、农网还贷资金收入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一、教育支出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jc w:val="center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二、海南省高等级公路车辆通行附加费收入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二、科学技术支出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jc w:val="center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三、港口建设费收入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三、文化体育与传媒支出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jc w:val="center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四、散装水泥专项资金收入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四、社会保障和就业支出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jc w:val="center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五、新型墙体材料专项基金收入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五、节能环保支出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jc w:val="center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六、新菜地开发建设基金收入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六、城乡社区支出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872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772.0 </w:t>
            </w:r>
          </w:p>
        </w:tc>
      </w:tr>
      <w:tr w:rsidR="007724D3" w:rsidRPr="00095CAD" w:rsidTr="008C7997">
        <w:trPr>
          <w:jc w:val="center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七、新增建设用地土地有偿使用费收入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七、农林水支出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jc w:val="center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八、南水北调工程建设基金收入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八、交通运输支出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jc w:val="center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九、城市公用事业附加收入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九、资源勘探信息等支出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jc w:val="center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十、国有土地收益基金收入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十、商业服务业等支出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jc w:val="center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十一、农业土地开发资金收入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十一、金融支出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jc w:val="center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十二、国有土地使用权出让收入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十二、其他支出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-100.0 </w:t>
            </w:r>
          </w:p>
        </w:tc>
      </w:tr>
      <w:tr w:rsidR="007724D3" w:rsidRPr="00095CAD" w:rsidTr="008C7997">
        <w:trPr>
          <w:jc w:val="center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十三、大中型水库库区基金收入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十三、债务付息支出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jc w:val="center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十四、彩票公益金收入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jc w:val="center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十五、城市基础设施配套费收入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263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60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22.8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jc w:val="center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十六、小型水库移民扶助基金收入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jc w:val="center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十七、国家重大水利工程建设基金收入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jc w:val="center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十八、车辆通行费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jc w:val="center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十九、污水处理费收入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jc w:val="center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二十、彩票发行机构和彩票销售机构的业务费用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jc w:val="center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lastRenderedPageBreak/>
              <w:t>二十一、其他政府性基金收入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spacing w:line="26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</w:tbl>
    <w:p w:rsidR="007724D3" w:rsidRPr="00095CAD" w:rsidRDefault="007724D3" w:rsidP="007724D3">
      <w:pPr>
        <w:spacing w:line="560" w:lineRule="exact"/>
        <w:rPr>
          <w:rFonts w:ascii="黑体" w:eastAsia="黑体" w:hAnsi="宋体" w:cs="宋体"/>
          <w:color w:val="000000"/>
          <w:kern w:val="0"/>
          <w:sz w:val="24"/>
          <w:szCs w:val="24"/>
        </w:rPr>
      </w:pPr>
      <w:r>
        <w:rPr>
          <w:rFonts w:ascii="Times New Roman" w:eastAsia="方正仿宋_GBK" w:hAnsi="Times New Roman"/>
          <w:sz w:val="32"/>
          <w:szCs w:val="32"/>
        </w:rPr>
        <w:br w:type="page"/>
      </w:r>
      <w:r w:rsidRPr="00095CAD">
        <w:rPr>
          <w:rFonts w:ascii="黑体" w:eastAsia="黑体" w:hAnsi="宋体" w:cs="宋体" w:hint="eastAsia"/>
          <w:color w:val="000000"/>
          <w:kern w:val="0"/>
          <w:sz w:val="24"/>
          <w:szCs w:val="24"/>
        </w:rPr>
        <w:lastRenderedPageBreak/>
        <w:t>表7</w:t>
      </w:r>
    </w:p>
    <w:p w:rsidR="007724D3" w:rsidRPr="00095CAD" w:rsidRDefault="007724D3" w:rsidP="007724D3">
      <w:pPr>
        <w:widowControl/>
        <w:jc w:val="center"/>
        <w:rPr>
          <w:rFonts w:ascii="方正小标宋_GBK" w:eastAsia="方正小标宋_GBK" w:hAnsi="宋体" w:cs="宋体"/>
          <w:color w:val="000000"/>
          <w:kern w:val="0"/>
          <w:sz w:val="36"/>
          <w:szCs w:val="36"/>
        </w:rPr>
      </w:pPr>
      <w:r w:rsidRPr="00095CAD"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彭水自治县2019年1至6月国有资本经营预算收支执行表</w:t>
      </w:r>
    </w:p>
    <w:p w:rsidR="007724D3" w:rsidRPr="00095CAD" w:rsidRDefault="007724D3" w:rsidP="007724D3">
      <w:pPr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  <w:r w:rsidRPr="00095CAD">
        <w:rPr>
          <w:rFonts w:ascii="宋体" w:hAnsi="宋体" w:cs="宋体" w:hint="eastAsia"/>
          <w:color w:val="000000"/>
          <w:kern w:val="0"/>
          <w:sz w:val="20"/>
        </w:rPr>
        <w:t>单位：万元</w:t>
      </w:r>
    </w:p>
    <w:tbl>
      <w:tblPr>
        <w:tblW w:w="14742" w:type="dxa"/>
        <w:jc w:val="center"/>
        <w:tblLayout w:type="fixed"/>
        <w:tblCellMar>
          <w:top w:w="15" w:type="dxa"/>
          <w:left w:w="28" w:type="dxa"/>
          <w:bottom w:w="15" w:type="dxa"/>
          <w:right w:w="28" w:type="dxa"/>
        </w:tblCellMar>
        <w:tblLook w:val="0000" w:firstRow="0" w:lastRow="0" w:firstColumn="0" w:lastColumn="0" w:noHBand="0" w:noVBand="0"/>
      </w:tblPr>
      <w:tblGrid>
        <w:gridCol w:w="2712"/>
        <w:gridCol w:w="744"/>
        <w:gridCol w:w="897"/>
        <w:gridCol w:w="784"/>
        <w:gridCol w:w="808"/>
        <w:gridCol w:w="3665"/>
        <w:gridCol w:w="744"/>
        <w:gridCol w:w="915"/>
        <w:gridCol w:w="802"/>
        <w:gridCol w:w="2671"/>
      </w:tblGrid>
      <w:tr w:rsidR="007724D3" w:rsidRPr="00095CAD" w:rsidTr="008C7997">
        <w:trPr>
          <w:trHeight w:val="480"/>
          <w:tblHeader/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收入项目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预算数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1-6月执行数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为预算%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  增长%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支出项目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预算数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1-6月执行数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为预算%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  增长%</w:t>
            </w:r>
          </w:p>
        </w:tc>
      </w:tr>
      <w:tr w:rsidR="007724D3" w:rsidRPr="00095CAD" w:rsidTr="008C7997">
        <w:trPr>
          <w:trHeight w:val="345"/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一、本级收入合计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30000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8776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29.3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220.5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本级支出合计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10000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16000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160.0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454.0 </w:t>
            </w:r>
          </w:p>
        </w:tc>
      </w:tr>
      <w:tr w:rsidR="007724D3" w:rsidRPr="00095CAD" w:rsidTr="008C7997">
        <w:trPr>
          <w:trHeight w:val="345"/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利润收入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7000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1928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27.5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-18.7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  社会保障和就业支出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45"/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建筑施工企业利润收入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补充全国社会保障基金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45"/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农林牧渔企业利润收入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   国有资本经营预算补充社保基金支出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45"/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其他国有资本经营预算企业利润收入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7000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1928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27.5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-18.7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  国有资本经营预算支出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10000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16000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160.0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454.0 </w:t>
            </w:r>
          </w:p>
        </w:tc>
      </w:tr>
      <w:tr w:rsidR="007724D3" w:rsidRPr="00095CAD" w:rsidTr="008C7997">
        <w:trPr>
          <w:trHeight w:val="345"/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股利、股息收入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解决历史遗留问题及改革成本支出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45"/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产权转让收入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23000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6848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29.8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1765.9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厂办大集体改革支出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45"/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清算收入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“三供一业”移交补助支出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45"/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其他国有资本经营预算收入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国有企业办职教幼教补助支出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45"/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国有企业办公共服务机构移交补助支出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45"/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国有企业退休人员社会化管理补助支出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45"/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国有企业棚户区改造支出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45"/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国有企业改革成本支出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45"/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离休干部医药费补助支出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45"/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其他解决历史遗留问题及改革成本支出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45"/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国有企业资本金注入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10000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16000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160.0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454.0 </w:t>
            </w:r>
          </w:p>
        </w:tc>
      </w:tr>
      <w:tr w:rsidR="007724D3" w:rsidRPr="00095CAD" w:rsidTr="008C7997">
        <w:trPr>
          <w:trHeight w:val="345"/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国有经济结构调整支出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45"/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公益性设施投资支出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45"/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前瞻性战略性产业发展支出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45"/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生态环境保护支出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45"/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支持科技进步支出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45"/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保障国家经济安全支出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45"/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对外投资合作支出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345"/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其他国有企业资本金注入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10000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16000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160.0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454.0 </w:t>
            </w:r>
          </w:p>
        </w:tc>
      </w:tr>
    </w:tbl>
    <w:p w:rsidR="007724D3" w:rsidRDefault="007724D3" w:rsidP="007724D3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7724D3" w:rsidRPr="00095CAD" w:rsidRDefault="007724D3" w:rsidP="007724D3">
      <w:pPr>
        <w:spacing w:line="560" w:lineRule="exact"/>
        <w:rPr>
          <w:rFonts w:ascii="黑体" w:eastAsia="黑体" w:hAnsi="宋体" w:cs="宋体"/>
          <w:color w:val="000000"/>
          <w:kern w:val="0"/>
          <w:sz w:val="24"/>
          <w:szCs w:val="24"/>
        </w:rPr>
      </w:pPr>
      <w:r>
        <w:rPr>
          <w:rFonts w:ascii="Times New Roman" w:eastAsia="方正仿宋_GBK" w:hAnsi="Times New Roman"/>
          <w:sz w:val="32"/>
          <w:szCs w:val="32"/>
        </w:rPr>
        <w:br w:type="page"/>
      </w:r>
      <w:r w:rsidRPr="00095CAD">
        <w:rPr>
          <w:rFonts w:ascii="黑体" w:eastAsia="黑体" w:hAnsi="宋体" w:cs="宋体" w:hint="eastAsia"/>
          <w:color w:val="000000"/>
          <w:kern w:val="0"/>
          <w:sz w:val="24"/>
          <w:szCs w:val="24"/>
        </w:rPr>
        <w:lastRenderedPageBreak/>
        <w:t>表8</w:t>
      </w:r>
    </w:p>
    <w:p w:rsidR="007724D3" w:rsidRPr="00095CAD" w:rsidRDefault="007724D3" w:rsidP="007724D3">
      <w:pPr>
        <w:widowControl/>
        <w:jc w:val="center"/>
        <w:rPr>
          <w:rFonts w:ascii="方正小标宋_GBK" w:eastAsia="方正小标宋_GBK" w:hAnsi="宋体" w:cs="宋体"/>
          <w:color w:val="000000"/>
          <w:kern w:val="0"/>
          <w:sz w:val="36"/>
          <w:szCs w:val="36"/>
        </w:rPr>
      </w:pPr>
      <w:r w:rsidRPr="00095CAD"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彭水自治县2019年1至6月政府债务执行情况表</w:t>
      </w:r>
    </w:p>
    <w:p w:rsidR="007724D3" w:rsidRPr="00095CAD" w:rsidRDefault="007724D3" w:rsidP="007724D3">
      <w:pPr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  <w:r w:rsidRPr="00095CAD">
        <w:rPr>
          <w:rFonts w:ascii="宋体" w:hAnsi="宋体" w:cs="宋体" w:hint="eastAsia"/>
          <w:color w:val="000000"/>
          <w:kern w:val="0"/>
          <w:sz w:val="24"/>
          <w:szCs w:val="24"/>
        </w:rPr>
        <w:t>单位：万元</w:t>
      </w:r>
    </w:p>
    <w:tbl>
      <w:tblPr>
        <w:tblW w:w="14742" w:type="dxa"/>
        <w:jc w:val="center"/>
        <w:tblCellMar>
          <w:top w:w="15" w:type="dxa"/>
          <w:bottom w:w="15" w:type="dxa"/>
        </w:tblCellMar>
        <w:tblLook w:val="0000" w:firstRow="0" w:lastRow="0" w:firstColumn="0" w:lastColumn="0" w:noHBand="0" w:noVBand="0"/>
      </w:tblPr>
      <w:tblGrid>
        <w:gridCol w:w="3833"/>
        <w:gridCol w:w="3837"/>
        <w:gridCol w:w="3536"/>
        <w:gridCol w:w="3536"/>
      </w:tblGrid>
      <w:tr w:rsidR="007724D3" w:rsidRPr="00095CAD" w:rsidTr="008C7997">
        <w:trPr>
          <w:trHeight w:val="435"/>
          <w:jc w:val="center"/>
        </w:trPr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项目名称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债务限额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债务余额</w:t>
            </w:r>
          </w:p>
        </w:tc>
      </w:tr>
      <w:tr w:rsidR="007724D3" w:rsidRPr="00095CAD" w:rsidTr="008C7997">
        <w:trPr>
          <w:trHeight w:val="435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年初余额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      合计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457000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450934 </w:t>
            </w:r>
          </w:p>
        </w:tc>
      </w:tr>
      <w:tr w:rsidR="007724D3" w:rsidRPr="00095CAD" w:rsidTr="008C7997">
        <w:trPr>
          <w:trHeight w:val="436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一般债务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269000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262934 </w:t>
            </w:r>
          </w:p>
        </w:tc>
      </w:tr>
      <w:tr w:rsidR="007724D3" w:rsidRPr="00095CAD" w:rsidTr="008C7997">
        <w:trPr>
          <w:trHeight w:val="435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专项债务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188000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188000 </w:t>
            </w:r>
          </w:p>
        </w:tc>
      </w:tr>
      <w:tr w:rsidR="007724D3" w:rsidRPr="00095CAD" w:rsidTr="008C7997">
        <w:trPr>
          <w:trHeight w:val="435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当年新增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      合计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91900 </w:t>
            </w:r>
          </w:p>
        </w:tc>
      </w:tr>
      <w:tr w:rsidR="007724D3" w:rsidRPr="00095CAD" w:rsidTr="008C7997">
        <w:trPr>
          <w:trHeight w:val="436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一般债务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75000 </w:t>
            </w:r>
          </w:p>
        </w:tc>
      </w:tr>
      <w:tr w:rsidR="007724D3" w:rsidRPr="00095CAD" w:rsidTr="008C7997">
        <w:trPr>
          <w:trHeight w:val="435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其中：新增债券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72000 </w:t>
            </w:r>
          </w:p>
        </w:tc>
      </w:tr>
      <w:tr w:rsidR="007724D3" w:rsidRPr="00095CAD" w:rsidTr="008C7997">
        <w:trPr>
          <w:trHeight w:val="435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专项债务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16900 </w:t>
            </w:r>
          </w:p>
        </w:tc>
      </w:tr>
      <w:tr w:rsidR="007724D3" w:rsidRPr="00095CAD" w:rsidTr="008C7997">
        <w:trPr>
          <w:trHeight w:val="436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当年偿还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      合计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16900 </w:t>
            </w:r>
          </w:p>
        </w:tc>
      </w:tr>
      <w:tr w:rsidR="007724D3" w:rsidRPr="00095CAD" w:rsidTr="008C7997">
        <w:trPr>
          <w:trHeight w:val="435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一般债务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:rsidR="007724D3" w:rsidRPr="00095CAD" w:rsidTr="008C7997">
        <w:trPr>
          <w:trHeight w:val="435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专项债务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16900 </w:t>
            </w:r>
          </w:p>
        </w:tc>
      </w:tr>
      <w:tr w:rsidR="007724D3" w:rsidRPr="00095CAD" w:rsidTr="008C7997">
        <w:trPr>
          <w:trHeight w:val="436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  <w:r w:rsidRPr="00095CAD">
              <w:rPr>
                <w:rFonts w:ascii="宋体" w:hAnsi="宋体" w:cs="宋体"/>
                <w:color w:val="000000"/>
                <w:kern w:val="0"/>
                <w:sz w:val="20"/>
              </w:rPr>
              <w:t>-6月余额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      合计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551000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 xml:space="preserve">525934 </w:t>
            </w:r>
          </w:p>
        </w:tc>
      </w:tr>
      <w:tr w:rsidR="007724D3" w:rsidRPr="00095CAD" w:rsidTr="008C7997">
        <w:trPr>
          <w:trHeight w:val="435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一般债务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338000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337934 </w:t>
            </w:r>
          </w:p>
        </w:tc>
      </w:tr>
      <w:tr w:rsidR="007724D3" w:rsidRPr="00095CAD" w:rsidTr="008C7997">
        <w:trPr>
          <w:trHeight w:val="436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专项债务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213000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4D3" w:rsidRPr="00095CAD" w:rsidRDefault="007724D3" w:rsidP="008C79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95CAD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188000 </w:t>
            </w:r>
          </w:p>
        </w:tc>
      </w:tr>
    </w:tbl>
    <w:p w:rsidR="00DF5490" w:rsidRDefault="00DF5490">
      <w:bookmarkStart w:id="0" w:name="_GoBack"/>
      <w:bookmarkEnd w:id="0"/>
    </w:p>
    <w:sectPr w:rsidR="00DF5490" w:rsidSect="007724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D3"/>
    <w:rsid w:val="000003A8"/>
    <w:rsid w:val="007724D3"/>
    <w:rsid w:val="00D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F3BDC-5E80-4487-8903-9521B171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4D3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page number"/>
    <w:basedOn w:val="a0"/>
    <w:rsid w:val="007724D3"/>
  </w:style>
  <w:style w:type="character" w:customStyle="1" w:styleId="Char">
    <w:name w:val="日期 Char"/>
    <w:basedOn w:val="a0"/>
    <w:link w:val="a4"/>
    <w:rsid w:val="007724D3"/>
  </w:style>
  <w:style w:type="paragraph" w:styleId="a4">
    <w:name w:val="Date"/>
    <w:basedOn w:val="a"/>
    <w:next w:val="a"/>
    <w:link w:val="Char"/>
    <w:rsid w:val="007724D3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日期 字符"/>
    <w:basedOn w:val="a0"/>
    <w:uiPriority w:val="99"/>
    <w:semiHidden/>
    <w:rsid w:val="007724D3"/>
    <w:rPr>
      <w:rFonts w:ascii="Calibri" w:eastAsia="宋体" w:hAnsi="Calibri" w:cs="Times New Roman"/>
      <w:szCs w:val="20"/>
    </w:rPr>
  </w:style>
  <w:style w:type="paragraph" w:styleId="a6">
    <w:name w:val="header"/>
    <w:basedOn w:val="a"/>
    <w:link w:val="a7"/>
    <w:rsid w:val="007724D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a7">
    <w:name w:val="页眉 字符"/>
    <w:basedOn w:val="a0"/>
    <w:link w:val="a6"/>
    <w:rsid w:val="007724D3"/>
    <w:rPr>
      <w:rFonts w:ascii="Times New Roman" w:eastAsia="宋体" w:hAnsi="Times New Roman" w:cs="Times New Roman"/>
      <w:sz w:val="18"/>
      <w:szCs w:val="20"/>
    </w:rPr>
  </w:style>
  <w:style w:type="paragraph" w:styleId="a8">
    <w:name w:val="Normal (Web)"/>
    <w:basedOn w:val="a"/>
    <w:qFormat/>
    <w:rsid w:val="007724D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a9">
    <w:name w:val="footer"/>
    <w:basedOn w:val="a"/>
    <w:link w:val="aa"/>
    <w:rsid w:val="007724D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a">
    <w:name w:val="页脚 字符"/>
    <w:basedOn w:val="a0"/>
    <w:link w:val="a9"/>
    <w:rsid w:val="007724D3"/>
    <w:rPr>
      <w:rFonts w:ascii="Times New Roman" w:eastAsia="宋体" w:hAnsi="Times New Roman" w:cs="Times New Roman"/>
      <w:sz w:val="18"/>
      <w:szCs w:val="18"/>
    </w:rPr>
  </w:style>
  <w:style w:type="paragraph" w:styleId="ab">
    <w:name w:val="Balloon Text"/>
    <w:basedOn w:val="a"/>
    <w:link w:val="ac"/>
    <w:rsid w:val="007724D3"/>
    <w:rPr>
      <w:sz w:val="18"/>
      <w:szCs w:val="18"/>
    </w:rPr>
  </w:style>
  <w:style w:type="character" w:customStyle="1" w:styleId="ac">
    <w:name w:val="批注框文本 字符"/>
    <w:basedOn w:val="a0"/>
    <w:link w:val="ab"/>
    <w:rsid w:val="007724D3"/>
    <w:rPr>
      <w:rFonts w:ascii="Calibri" w:eastAsia="宋体" w:hAnsi="Calibri" w:cs="Times New Roman"/>
      <w:sz w:val="18"/>
      <w:szCs w:val="18"/>
    </w:rPr>
  </w:style>
  <w:style w:type="paragraph" w:customStyle="1" w:styleId="ListParagraph">
    <w:name w:val="List Paragraph"/>
    <w:basedOn w:val="a"/>
    <w:uiPriority w:val="34"/>
    <w:qFormat/>
    <w:rsid w:val="007724D3"/>
    <w:pPr>
      <w:ind w:firstLineChars="200" w:firstLine="420"/>
    </w:pPr>
    <w:rPr>
      <w:szCs w:val="22"/>
    </w:rPr>
  </w:style>
  <w:style w:type="paragraph" w:customStyle="1" w:styleId="p0">
    <w:name w:val="p0"/>
    <w:basedOn w:val="a"/>
    <w:rsid w:val="007724D3"/>
    <w:pPr>
      <w:widowControl/>
    </w:pPr>
    <w:rPr>
      <w:kern w:val="0"/>
      <w:szCs w:val="21"/>
    </w:rPr>
  </w:style>
  <w:style w:type="paragraph" w:customStyle="1" w:styleId="p18">
    <w:name w:val="p18"/>
    <w:basedOn w:val="a"/>
    <w:rsid w:val="007724D3"/>
    <w:pPr>
      <w:widowControl/>
    </w:pPr>
    <w:rPr>
      <w:kern w:val="0"/>
      <w:sz w:val="32"/>
      <w:szCs w:val="32"/>
    </w:rPr>
  </w:style>
  <w:style w:type="paragraph" w:customStyle="1" w:styleId="NormalWeb">
    <w:name w:val="Normal (Web)"/>
    <w:basedOn w:val="a"/>
    <w:rsid w:val="007724D3"/>
    <w:pPr>
      <w:widowControl/>
      <w:spacing w:before="100" w:beforeAutospacing="1" w:after="100" w:afterAutospacing="1"/>
      <w:jc w:val="left"/>
    </w:pPr>
    <w:rPr>
      <w:rFonts w:ascii="宋体" w:hAnsi="宋体" w:hint="eastAsia"/>
      <w:sz w:val="24"/>
    </w:rPr>
  </w:style>
  <w:style w:type="paragraph" w:customStyle="1" w:styleId="p15">
    <w:name w:val="p15"/>
    <w:basedOn w:val="a"/>
    <w:rsid w:val="007724D3"/>
    <w:pPr>
      <w:widowControl/>
    </w:pPr>
    <w:rPr>
      <w:rFonts w:ascii="宋体" w:hAnsi="宋体" w:cs="宋体"/>
      <w:kern w:val="0"/>
      <w:sz w:val="32"/>
      <w:szCs w:val="32"/>
    </w:rPr>
  </w:style>
  <w:style w:type="paragraph" w:customStyle="1" w:styleId="p19">
    <w:name w:val="p19"/>
    <w:basedOn w:val="a"/>
    <w:rsid w:val="007724D3"/>
    <w:pPr>
      <w:widowControl/>
    </w:pPr>
    <w:rPr>
      <w:kern w:val="0"/>
      <w:sz w:val="32"/>
      <w:szCs w:val="32"/>
    </w:rPr>
  </w:style>
  <w:style w:type="character" w:customStyle="1" w:styleId="font31">
    <w:name w:val="font31"/>
    <w:basedOn w:val="a0"/>
    <w:rsid w:val="007724D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4203</Words>
  <Characters>23960</Characters>
  <Application>Microsoft Office Word</Application>
  <DocSecurity>0</DocSecurity>
  <Lines>199</Lines>
  <Paragraphs>56</Paragraphs>
  <ScaleCrop>false</ScaleCrop>
  <Company/>
  <LinksUpToDate>false</LinksUpToDate>
  <CharactersWithSpaces>28107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wyg</dc:creator>
  <cp:keywords/>
  <dc:description/>
  <cp:lastModifiedBy>wyg</cp:lastModifiedBy>
  <cp:revision>1</cp:revision>
  <dcterms:created xsi:type="dcterms:W3CDTF">2020-03-11T06:31:00Z</dcterms:created>
  <dcterms:modified xsi:type="dcterms:W3CDTF">2020-03-11T06:32:00Z</dcterms:modified>
</cp:coreProperties>
</file>