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城市（农村）低保申请家庭审核意见公示</w:t>
      </w:r>
    </w:p>
    <w:p>
      <w:pPr>
        <w:snapToGrid w:val="0"/>
        <w:spacing w:beforeLines="50"/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按照最低生活保障有关政策规定，根据本人申请，乡镇人民政府（街道办事处）组织入户调查、群众评议和集体审核，提出了</w:t>
      </w:r>
      <w:r>
        <w:rPr>
          <w:rFonts w:hint="eastAsia" w:eastAsia="方正仿宋_GBK"/>
          <w:szCs w:val="21"/>
        </w:rPr>
        <w:t>审核</w:t>
      </w:r>
      <w:r>
        <w:rPr>
          <w:rFonts w:eastAsia="方正仿宋_GBK"/>
          <w:szCs w:val="21"/>
        </w:rPr>
        <w:t>意见</w:t>
      </w:r>
      <w:r>
        <w:rPr>
          <w:rFonts w:hint="eastAsia" w:eastAsia="方正仿宋_GBK"/>
          <w:szCs w:val="21"/>
        </w:rPr>
        <w:t>，</w:t>
      </w:r>
      <w:r>
        <w:rPr>
          <w:rFonts w:eastAsia="方正仿宋_GBK"/>
          <w:szCs w:val="21"/>
        </w:rPr>
        <w:t>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拟纳入保障的申请家庭</w:t>
      </w:r>
    </w:p>
    <w:tbl>
      <w:tblPr>
        <w:tblStyle w:val="2"/>
        <w:tblW w:w="88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1176"/>
        <w:gridCol w:w="2268"/>
        <w:gridCol w:w="1271"/>
        <w:gridCol w:w="1134"/>
        <w:gridCol w:w="25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申请人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（户主）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申请保障</w:t>
            </w:r>
            <w:r>
              <w:rPr>
                <w:rFonts w:eastAsia="方正仿宋_GBK"/>
                <w:kern w:val="0"/>
                <w:sz w:val="16"/>
                <w:szCs w:val="16"/>
              </w:rPr>
              <w:br w:type="textWrapping"/>
            </w:r>
            <w:r>
              <w:rPr>
                <w:rFonts w:eastAsia="方正仿宋_GBK"/>
                <w:kern w:val="0"/>
                <w:sz w:val="16"/>
                <w:szCs w:val="16"/>
              </w:rPr>
              <w:t>家庭成员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家庭人均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家庭救助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总金额</w:t>
            </w:r>
          </w:p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家庭住址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谢孝麟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740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</w:rPr>
              <w:t>重庆市彭水县双龙乡小坪村8组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jc w:val="center"/>
        <w:rPr>
          <w:rFonts w:ascii="方正黑体_GBK" w:eastAsia="方正黑体_GBK"/>
          <w:kern w:val="32"/>
          <w:sz w:val="28"/>
          <w:szCs w:val="28"/>
        </w:rPr>
      </w:pPr>
    </w:p>
    <w:p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拟不予保障的申请家庭</w:t>
      </w:r>
    </w:p>
    <w:tbl>
      <w:tblPr>
        <w:tblStyle w:val="2"/>
        <w:tblW w:w="884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1"/>
        <w:gridCol w:w="903"/>
        <w:gridCol w:w="902"/>
        <w:gridCol w:w="1080"/>
        <w:gridCol w:w="1799"/>
        <w:gridCol w:w="2159"/>
        <w:gridCol w:w="1544"/>
      </w:tblGrid>
      <w:tr>
        <w:trPr>
          <w:trHeight w:val="724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申请人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（户主）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申请保障</w:t>
            </w:r>
            <w:r>
              <w:rPr>
                <w:rFonts w:eastAsia="方正仿宋_GBK"/>
                <w:kern w:val="0"/>
                <w:sz w:val="16"/>
                <w:szCs w:val="16"/>
              </w:rPr>
              <w:br w:type="textWrapping"/>
            </w:r>
            <w:r>
              <w:rPr>
                <w:rFonts w:eastAsia="方正仿宋_GBK"/>
                <w:kern w:val="0"/>
                <w:sz w:val="16"/>
                <w:szCs w:val="16"/>
              </w:rPr>
              <w:t>家庭成员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家庭人均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家庭财产及</w:t>
            </w:r>
          </w:p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消费支出状况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不予保障原因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>
      <w:pPr>
        <w:snapToGrid w:val="0"/>
        <w:spacing w:beforeLines="50"/>
        <w:ind w:firstLine="420" w:firstLineChars="200"/>
        <w:rPr>
          <w:rFonts w:hint="eastAsia" w:eastAsia="方正仿宋_GBK"/>
          <w:szCs w:val="21"/>
        </w:rPr>
      </w:pPr>
      <w:r>
        <w:rPr>
          <w:rFonts w:hint="eastAsia" w:eastAsia="方正仿宋_GBK"/>
          <w:szCs w:val="21"/>
        </w:rPr>
        <w:t>举报电话：78429001（双龙乡人民政府）</w:t>
      </w:r>
    </w:p>
    <w:p>
      <w:pPr>
        <w:snapToGrid w:val="0"/>
        <w:spacing w:beforeLines="50"/>
        <w:ind w:firstLine="420" w:firstLineChars="200"/>
        <w:rPr>
          <w:rFonts w:hint="eastAsia" w:eastAsia="方正仿宋_GBK"/>
          <w:szCs w:val="21"/>
        </w:rPr>
      </w:pPr>
      <w:r>
        <w:rPr>
          <w:rFonts w:hint="eastAsia" w:eastAsia="方正仿宋_GBK"/>
          <w:szCs w:val="21"/>
        </w:rPr>
        <w:t xml:space="preserve"> </w:t>
      </w:r>
    </w:p>
    <w:p/>
    <w:p>
      <w:pPr>
        <w:ind w:left="5040" w:firstLine="420"/>
        <w:rPr>
          <w:rFonts w:hint="eastAsia" w:ascii="方正仿宋_GBK" w:eastAsia="方正仿宋_GBK"/>
          <w:szCs w:val="21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NTg3YjI2OWMwNjFjZGM1ZWUyNWYwNmVhYTdkMjIifQ=="/>
  </w:docVars>
  <w:rsids>
    <w:rsidRoot w:val="009B5630"/>
    <w:rsid w:val="00586B08"/>
    <w:rsid w:val="009B5630"/>
    <w:rsid w:val="009F41EA"/>
    <w:rsid w:val="00F74E53"/>
    <w:rsid w:val="0C912D2F"/>
    <w:rsid w:val="1FDC63FD"/>
    <w:rsid w:val="35A46A8F"/>
    <w:rsid w:val="780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242</Characters>
  <Lines>2</Lines>
  <Paragraphs>1</Paragraphs>
  <TotalTime>4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2023-10-10T07:31:00Z</dcterms:created>
  <dc:creator>我的电脑</dc:creator>
  <cp:lastModifiedBy>Administrator</cp:lastModifiedBy>
  <dcterms:modified xsi:type="dcterms:W3CDTF">2023-10-10T08:10:45Z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3DED256790EB42BC9CD19CBC7C230D9E_12</vt:lpwstr>
  </property>
</Properties>
</file>