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16" w:rsidRPr="004D0216" w:rsidRDefault="004D0216" w:rsidP="004D0216">
      <w:pPr>
        <w:widowControl/>
        <w:spacing w:after="100" w:afterAutospacing="1" w:line="420" w:lineRule="atLeast"/>
        <w:jc w:val="center"/>
        <w:rPr>
          <w:rFonts w:ascii="方正小标宋_GBK" w:eastAsia="方正小标宋_GBK" w:hAnsi="Arial" w:cs="Arial" w:hint="eastAsia"/>
          <w:color w:val="000000"/>
          <w:sz w:val="44"/>
          <w:szCs w:val="44"/>
        </w:rPr>
      </w:pPr>
      <w:r w:rsidRPr="003C7E70">
        <w:rPr>
          <w:rFonts w:ascii="方正小标宋_GBK" w:eastAsia="方正小标宋_GBK" w:hAnsi="Arial" w:cs="Arial" w:hint="eastAsia"/>
          <w:color w:val="000000"/>
          <w:sz w:val="44"/>
          <w:szCs w:val="44"/>
        </w:rPr>
        <w:t>重庆市彭水苗族土家族自治县双龙乡残疾评定情况公示</w:t>
      </w:r>
    </w:p>
    <w:p w:rsidR="004D0216" w:rsidRPr="004D0216" w:rsidRDefault="004D0216" w:rsidP="004D0216">
      <w:pPr>
        <w:widowControl/>
        <w:spacing w:after="100" w:afterAutospacing="1" w:line="42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4D0216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4D0216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根据《中华人民共和国残疾人证管理办法》和《重庆市实施&lt;中华人民共和国残疾人证管理办法&gt;细则》的有关规定，现对以下人员残疾评定情况进行公示。</w:t>
      </w:r>
      <w:r w:rsidRPr="004D021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 </w:t>
      </w: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57"/>
        <w:gridCol w:w="1191"/>
        <w:gridCol w:w="567"/>
        <w:gridCol w:w="851"/>
        <w:gridCol w:w="1479"/>
        <w:gridCol w:w="1195"/>
        <w:gridCol w:w="1329"/>
        <w:gridCol w:w="1147"/>
      </w:tblGrid>
      <w:tr w:rsidR="004D0216" w:rsidRPr="004D0216" w:rsidTr="004D0216">
        <w:trPr>
          <w:trHeight w:val="435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16" w:rsidRPr="004D0216" w:rsidRDefault="004D0216" w:rsidP="004D0216">
            <w:pPr>
              <w:widowControl/>
              <w:wordWrap w:val="0"/>
              <w:spacing w:line="555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  <w:r w:rsidRPr="004D0216">
              <w:rPr>
                <w:rFonts w:ascii="方正仿宋_GBK" w:eastAsia="方正仿宋_GBK" w:hAnsi="Arial" w:cs="Arial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16" w:rsidRPr="004D0216" w:rsidRDefault="004D0216" w:rsidP="004D0216">
            <w:pPr>
              <w:widowControl/>
              <w:wordWrap w:val="0"/>
              <w:spacing w:line="555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  <w:r w:rsidRPr="004D0216">
              <w:rPr>
                <w:rFonts w:ascii="方正仿宋_GBK" w:eastAsia="方正仿宋_GBK" w:hAnsi="Arial" w:cs="Arial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16" w:rsidRPr="004D0216" w:rsidRDefault="004D0216" w:rsidP="004D0216">
            <w:pPr>
              <w:widowControl/>
              <w:wordWrap w:val="0"/>
              <w:spacing w:line="555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  <w:r w:rsidRPr="004D0216"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16" w:rsidRPr="004D0216" w:rsidRDefault="004D0216" w:rsidP="004D0216">
            <w:pPr>
              <w:widowControl/>
              <w:wordWrap w:val="0"/>
              <w:spacing w:line="555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  <w:r w:rsidRPr="004D0216">
              <w:rPr>
                <w:rFonts w:ascii="方正仿宋_GBK" w:eastAsia="方正仿宋_GBK" w:hAnsi="Arial" w:cs="Arial" w:hint="eastAsia"/>
                <w:color w:val="000000"/>
                <w:kern w:val="0"/>
                <w:sz w:val="32"/>
                <w:szCs w:val="32"/>
              </w:rPr>
              <w:t>年龄</w:t>
            </w:r>
          </w:p>
        </w:tc>
        <w:tc>
          <w:tcPr>
            <w:tcW w:w="14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16" w:rsidRPr="004D0216" w:rsidRDefault="004D0216" w:rsidP="004D0216">
            <w:pPr>
              <w:widowControl/>
              <w:wordWrap w:val="0"/>
              <w:spacing w:line="555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  <w:r w:rsidRPr="004D0216">
              <w:rPr>
                <w:rFonts w:ascii="方正仿宋_GBK" w:eastAsia="方正仿宋_GBK" w:hAnsi="Arial" w:cs="Arial" w:hint="eastAsia"/>
                <w:color w:val="000000"/>
                <w:kern w:val="0"/>
                <w:sz w:val="32"/>
                <w:szCs w:val="32"/>
              </w:rPr>
              <w:t>家庭住址</w:t>
            </w:r>
          </w:p>
        </w:tc>
        <w:tc>
          <w:tcPr>
            <w:tcW w:w="11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16" w:rsidRPr="004D0216" w:rsidRDefault="004D0216" w:rsidP="004D0216">
            <w:pPr>
              <w:widowControl/>
              <w:wordWrap w:val="0"/>
              <w:spacing w:line="555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  <w:r w:rsidRPr="004D0216">
              <w:rPr>
                <w:rFonts w:ascii="方正仿宋_GBK" w:eastAsia="方正仿宋_GBK" w:hAnsi="Arial" w:cs="Arial" w:hint="eastAsia"/>
                <w:color w:val="000000"/>
                <w:kern w:val="0"/>
                <w:sz w:val="32"/>
                <w:szCs w:val="32"/>
              </w:rPr>
              <w:t>评定类别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16" w:rsidRPr="004D0216" w:rsidRDefault="004D0216" w:rsidP="004D0216">
            <w:pPr>
              <w:widowControl/>
              <w:wordWrap w:val="0"/>
              <w:spacing w:line="555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  <w:r w:rsidRPr="004D0216">
              <w:rPr>
                <w:rFonts w:ascii="方正仿宋_GBK" w:eastAsia="方正仿宋_GBK" w:hAnsi="Arial" w:cs="Arial" w:hint="eastAsia"/>
                <w:color w:val="000000"/>
                <w:kern w:val="0"/>
                <w:sz w:val="32"/>
                <w:szCs w:val="32"/>
              </w:rPr>
              <w:t>残疾等级</w:t>
            </w: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16" w:rsidRPr="004D0216" w:rsidRDefault="004D0216" w:rsidP="004D0216">
            <w:pPr>
              <w:widowControl/>
              <w:wordWrap w:val="0"/>
              <w:spacing w:line="555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  <w:r w:rsidRPr="004D0216">
              <w:rPr>
                <w:rFonts w:ascii="方正仿宋_GBK" w:eastAsia="方正仿宋_GBK" w:hAnsi="Arial" w:cs="Arial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4D0216" w:rsidRPr="004D0216" w:rsidTr="004D0216">
        <w:trPr>
          <w:trHeight w:val="360"/>
          <w:jc w:val="center"/>
        </w:trPr>
        <w:tc>
          <w:tcPr>
            <w:tcW w:w="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16" w:rsidRPr="004D0216" w:rsidRDefault="004D0216" w:rsidP="004D0216">
            <w:pPr>
              <w:widowControl/>
              <w:wordWrap w:val="0"/>
              <w:spacing w:line="555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  <w:r w:rsidRPr="004D0216">
              <w:rPr>
                <w:rFonts w:ascii="方正仿宋_GBK" w:eastAsia="方正仿宋_GBK" w:hAnsi="Arial" w:cs="Arial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16" w:rsidRPr="004D0216" w:rsidRDefault="004D0216" w:rsidP="004D0216">
            <w:pPr>
              <w:widowControl/>
              <w:shd w:val="clear" w:color="auto" w:fill="FFFFFF"/>
              <w:wordWrap w:val="0"/>
              <w:spacing w:line="555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  <w:r w:rsidRPr="004D0216">
              <w:rPr>
                <w:rFonts w:ascii="方正仿宋_GBK" w:eastAsia="方正仿宋_GBK" w:hAnsi="Arial" w:cs="Arial" w:hint="eastAsia"/>
                <w:color w:val="000000"/>
                <w:kern w:val="0"/>
                <w:sz w:val="32"/>
                <w:szCs w:val="32"/>
              </w:rPr>
              <w:t>高朝华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16" w:rsidRPr="004D0216" w:rsidRDefault="004D0216" w:rsidP="004D0216">
            <w:pPr>
              <w:widowControl/>
              <w:shd w:val="clear" w:color="auto" w:fill="FFFFFF"/>
              <w:wordWrap w:val="0"/>
              <w:spacing w:line="555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  <w:r w:rsidRPr="004D0216">
              <w:rPr>
                <w:rFonts w:ascii="方正仿宋_GBK" w:eastAsia="方正仿宋_GBK" w:hAnsi="Arial" w:cs="Arial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16" w:rsidRPr="004D0216" w:rsidRDefault="004D0216" w:rsidP="004D0216">
            <w:pPr>
              <w:widowControl/>
              <w:wordWrap w:val="0"/>
              <w:spacing w:line="555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  <w:r w:rsidRPr="004D0216">
              <w:rPr>
                <w:rFonts w:ascii="方正仿宋_GBK" w:eastAsia="方正仿宋_GBK" w:hAnsi="Arial" w:cs="Arial" w:hint="eastAsia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16" w:rsidRPr="004D0216" w:rsidRDefault="004D0216" w:rsidP="004D0216">
            <w:pPr>
              <w:widowControl/>
              <w:shd w:val="clear" w:color="auto" w:fill="FFFFFF"/>
              <w:wordWrap w:val="0"/>
              <w:spacing w:line="555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  <w:r w:rsidRPr="004D0216">
              <w:rPr>
                <w:rFonts w:ascii="方正仿宋_GBK" w:eastAsia="方正仿宋_GBK" w:hAnsi="Arial" w:cs="Arial" w:hint="eastAsia"/>
                <w:color w:val="000000"/>
                <w:kern w:val="0"/>
                <w:sz w:val="32"/>
                <w:szCs w:val="32"/>
              </w:rPr>
              <w:t>双龙乡龟池村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16" w:rsidRPr="004D0216" w:rsidRDefault="004D0216" w:rsidP="004D0216">
            <w:pPr>
              <w:widowControl/>
              <w:wordWrap w:val="0"/>
              <w:spacing w:line="555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  <w:r w:rsidRPr="004D0216">
              <w:rPr>
                <w:rFonts w:ascii="方正仿宋_GBK" w:eastAsia="方正仿宋_GBK" w:hAnsi="Arial" w:cs="Arial" w:hint="eastAsia"/>
                <w:color w:val="000000"/>
                <w:kern w:val="0"/>
                <w:sz w:val="32"/>
                <w:szCs w:val="32"/>
              </w:rPr>
              <w:t>肢体残疾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16" w:rsidRPr="004D0216" w:rsidRDefault="004D0216" w:rsidP="004D0216">
            <w:pPr>
              <w:widowControl/>
              <w:wordWrap w:val="0"/>
              <w:spacing w:line="555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  <w:r w:rsidRPr="004D0216">
              <w:rPr>
                <w:rFonts w:ascii="方正仿宋_GBK" w:eastAsia="方正仿宋_GBK" w:hAnsi="Arial" w:cs="Arial" w:hint="eastAsia"/>
                <w:color w:val="000000"/>
                <w:kern w:val="0"/>
                <w:sz w:val="32"/>
                <w:szCs w:val="32"/>
              </w:rPr>
              <w:t>肆级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16" w:rsidRPr="004D0216" w:rsidRDefault="004D0216" w:rsidP="004D021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</w:tr>
    </w:tbl>
    <w:p w:rsidR="004D0216" w:rsidRPr="004D0216" w:rsidRDefault="004D0216" w:rsidP="004D0216">
      <w:pPr>
        <w:widowControl/>
        <w:spacing w:before="100" w:beforeAutospacing="1" w:after="100" w:afterAutospacing="1" w:line="54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4D0216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</w:p>
    <w:p w:rsidR="004D0216" w:rsidRPr="004D0216" w:rsidRDefault="004D0216" w:rsidP="004D0216">
      <w:pPr>
        <w:widowControl/>
        <w:spacing w:before="100" w:beforeAutospacing="1" w:after="100" w:afterAutospacing="1" w:line="42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4D0216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公示时间：2022年4月26日至2022年4月30日（五个工作日）。</w:t>
      </w:r>
    </w:p>
    <w:p w:rsidR="004D0216" w:rsidRPr="004D0216" w:rsidRDefault="004D0216" w:rsidP="004D0216">
      <w:pPr>
        <w:widowControl/>
        <w:spacing w:before="100" w:beforeAutospacing="1" w:after="100" w:afterAutospacing="1" w:line="42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4D0216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举报电话：023-78429001</w:t>
      </w:r>
    </w:p>
    <w:p w:rsidR="004D0216" w:rsidRPr="004D0216" w:rsidRDefault="004D0216" w:rsidP="004D0216">
      <w:pPr>
        <w:widowControl/>
        <w:spacing w:before="100" w:beforeAutospacing="1" w:after="100" w:afterAutospacing="1" w:line="420" w:lineRule="atLeast"/>
        <w:ind w:firstLine="2565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</w:p>
    <w:p w:rsidR="004D0216" w:rsidRPr="004D0216" w:rsidRDefault="004D0216" w:rsidP="004D0216">
      <w:pPr>
        <w:widowControl/>
        <w:spacing w:before="100" w:beforeAutospacing="1" w:after="100" w:afterAutospacing="1" w:line="420" w:lineRule="atLeast"/>
        <w:ind w:firstLine="2565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</w:p>
    <w:p w:rsidR="004D0216" w:rsidRPr="004D0216" w:rsidRDefault="004D0216" w:rsidP="004D0216">
      <w:pPr>
        <w:widowControl/>
        <w:spacing w:before="100" w:beforeAutospacing="1" w:after="100" w:afterAutospacing="1" w:line="560" w:lineRule="atLeast"/>
        <w:ind w:firstLine="630"/>
        <w:jc w:val="right"/>
        <w:rPr>
          <w:rFonts w:ascii="方正仿宋_GBK" w:eastAsia="方正仿宋_GBK" w:hAnsi="Arial" w:cs="Arial"/>
          <w:color w:val="000000"/>
          <w:kern w:val="0"/>
          <w:sz w:val="32"/>
          <w:szCs w:val="32"/>
        </w:rPr>
      </w:pPr>
      <w:r w:rsidRPr="004D0216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4D0216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4D0216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4D0216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4D0216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4D0216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4D0216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4D0216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4D0216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4D0216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4D0216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4D0216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4D0216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4D0216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4D0216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4D0216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4D0216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4D0216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4D0216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4D0216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4D0216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4D0216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4D0216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4D0216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4D0216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4D0216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  <w:r w:rsidRPr="004D0216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彭水苗族土家族自治县双龙乡人民政府</w:t>
      </w:r>
    </w:p>
    <w:p w:rsidR="00D275E5" w:rsidRPr="004D0216" w:rsidRDefault="004D0216" w:rsidP="004D0216">
      <w:pPr>
        <w:widowControl/>
        <w:spacing w:before="100" w:beforeAutospacing="1" w:after="100" w:afterAutospacing="1" w:line="560" w:lineRule="atLeast"/>
        <w:ind w:left="5340" w:hanging="480"/>
        <w:jc w:val="right"/>
        <w:rPr>
          <w:rFonts w:ascii="方正仿宋_GBK" w:eastAsia="方正仿宋_GBK" w:hAnsi="Arial" w:cs="Arial"/>
          <w:color w:val="000000"/>
          <w:kern w:val="0"/>
          <w:sz w:val="32"/>
          <w:szCs w:val="32"/>
        </w:rPr>
      </w:pPr>
      <w:r w:rsidRPr="004D0216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 </w:t>
      </w:r>
      <w:r w:rsidRPr="004D0216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 </w:t>
      </w:r>
      <w:r w:rsidRPr="004D0216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 </w:t>
      </w:r>
      <w:r w:rsidRPr="004D0216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 </w:t>
      </w:r>
      <w:r w:rsidRPr="004D0216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 </w:t>
      </w:r>
      <w:r w:rsidRPr="004D0216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 </w:t>
      </w:r>
      <w:r w:rsidRPr="004D0216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 </w:t>
      </w:r>
      <w:r w:rsidRPr="004D0216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 </w:t>
      </w:r>
      <w:r w:rsidRPr="004D0216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 </w:t>
      </w:r>
      <w:r w:rsidRPr="004D0216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 </w:t>
      </w:r>
      <w:r w:rsidRPr="004D0216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 </w:t>
      </w:r>
      <w:r w:rsidRPr="004D0216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 </w:t>
      </w:r>
      <w:r w:rsidRPr="004D0216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 </w:t>
      </w:r>
      <w:r w:rsidRPr="004D0216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 </w:t>
      </w:r>
      <w:r w:rsidRPr="004D0216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 </w:t>
      </w:r>
      <w:r w:rsidRPr="004D0216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 </w:t>
      </w:r>
      <w:r w:rsidRPr="004D0216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 </w:t>
      </w:r>
      <w:r w:rsidRPr="004D0216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 </w:t>
      </w:r>
      <w:r w:rsidRPr="004D0216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 </w:t>
      </w:r>
      <w:r w:rsidRPr="004D0216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 </w:t>
      </w:r>
      <w:r w:rsidRPr="004D0216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 </w:t>
      </w:r>
      <w:r w:rsidRPr="004D0216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 </w:t>
      </w:r>
      <w:r w:rsidRPr="004D0216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 </w:t>
      </w:r>
      <w:r w:rsidRPr="004D0216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2022年4月26日</w:t>
      </w:r>
    </w:p>
    <w:sectPr w:rsidR="00D275E5" w:rsidRPr="004D0216" w:rsidSect="00D275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0216"/>
    <w:rsid w:val="004D0216"/>
    <w:rsid w:val="00D2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2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2022-12-05T08:56:00Z</dcterms:created>
  <dcterms:modified xsi:type="dcterms:W3CDTF">2022-12-05T08:57:00Z</dcterms:modified>
</cp:coreProperties>
</file>