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/>
      </w:tblPr>
      <w:tblGrid>
        <w:gridCol w:w="8820"/>
      </w:tblGrid>
      <w:tr w:rsidR="00000000">
        <w:trPr>
          <w:trHeight w:val="390"/>
          <w:jc w:val="center"/>
        </w:trPr>
        <w:tc>
          <w:tcPr>
            <w:tcW w:w="8820" w:type="dxa"/>
          </w:tcPr>
          <w:p w:rsidR="00000000" w:rsidRDefault="002B2B4D">
            <w:pPr>
              <w:pStyle w:val="a4"/>
              <w:widowControl/>
              <w:wordWrap w:val="0"/>
              <w:spacing w:before="0" w:beforeAutospacing="0" w:after="0" w:afterAutospacing="0" w:line="315" w:lineRule="atLeast"/>
            </w:pPr>
            <w:r>
              <w:t> </w:t>
            </w:r>
            <w:r>
              <w:t xml:space="preserve">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</w:t>
            </w:r>
            <w:r>
              <w:t> </w:t>
            </w:r>
            <w:r>
              <w:t xml:space="preserve">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</w:t>
            </w:r>
            <w:r>
              <w:t> </w:t>
            </w:r>
            <w:r>
              <w:t xml:space="preserve">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</w:t>
            </w:r>
            <w:r>
              <w:t> </w:t>
            </w:r>
            <w:r>
              <w:t xml:space="preserve">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</w:t>
            </w:r>
            <w:r>
              <w:t> </w:t>
            </w:r>
            <w:r>
              <w:t xml:space="preserve">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</w:t>
            </w:r>
            <w:r>
              <w:t> </w:t>
            </w:r>
            <w:r>
              <w:t xml:space="preserve">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  </w:t>
            </w:r>
            <w:r>
              <w:t> </w:t>
            </w:r>
            <w:r>
              <w:t xml:space="preserve">              </w:t>
            </w:r>
          </w:p>
        </w:tc>
      </w:tr>
      <w:tr w:rsidR="00000000">
        <w:trPr>
          <w:trHeight w:val="390"/>
          <w:jc w:val="center"/>
        </w:trPr>
        <w:tc>
          <w:tcPr>
            <w:tcW w:w="8820" w:type="dxa"/>
          </w:tcPr>
          <w:p w:rsidR="00000000" w:rsidRDefault="002B2B4D">
            <w:pPr>
              <w:pStyle w:val="a4"/>
              <w:widowControl/>
              <w:wordWrap w:val="0"/>
              <w:spacing w:before="0" w:beforeAutospacing="0" w:after="0" w:afterAutospacing="0" w:line="315" w:lineRule="atLeast"/>
            </w:pPr>
          </w:p>
        </w:tc>
      </w:tr>
      <w:tr w:rsidR="00000000">
        <w:trPr>
          <w:trHeight w:val="645"/>
          <w:jc w:val="center"/>
        </w:trPr>
        <w:tc>
          <w:tcPr>
            <w:tcW w:w="8820" w:type="dxa"/>
            <w:vAlign w:val="center"/>
          </w:tcPr>
          <w:p w:rsidR="00000000" w:rsidRDefault="002B2B4D">
            <w:pPr>
              <w:pStyle w:val="a4"/>
              <w:widowControl/>
              <w:wordWrap w:val="0"/>
              <w:spacing w:before="0" w:beforeAutospacing="0" w:after="0" w:afterAutospacing="0" w:line="315" w:lineRule="atLeast"/>
              <w:jc w:val="center"/>
            </w:pPr>
          </w:p>
        </w:tc>
      </w:tr>
      <w:tr w:rsidR="00000000">
        <w:trPr>
          <w:trHeight w:val="2281"/>
          <w:jc w:val="center"/>
        </w:trPr>
        <w:tc>
          <w:tcPr>
            <w:tcW w:w="8820" w:type="dxa"/>
            <w:vAlign w:val="center"/>
          </w:tcPr>
          <w:p w:rsidR="00000000" w:rsidRDefault="002B2B4D">
            <w:pPr>
              <w:pStyle w:val="a4"/>
              <w:widowControl/>
              <w:wordWrap w:val="0"/>
              <w:spacing w:before="0" w:beforeAutospacing="0" w:after="0" w:afterAutospacing="0" w:line="315" w:lineRule="atLeast"/>
              <w:jc w:val="center"/>
            </w:pPr>
            <w:r>
              <w:rPr>
                <w:rStyle w:val="a3"/>
                <w:rFonts w:ascii="方正小标宋_GBK" w:eastAsia="方正小标宋_GBK" w:hAnsi="方正小标宋_GBK" w:cs="方正小标宋_GBK"/>
                <w:color w:val="FF0000"/>
                <w:sz w:val="72"/>
                <w:szCs w:val="72"/>
              </w:rPr>
              <w:t>彭水苗族土家族自治县连湖镇人民政府文件</w:t>
            </w:r>
          </w:p>
        </w:tc>
      </w:tr>
      <w:tr w:rsidR="00000000">
        <w:trPr>
          <w:trHeight w:val="1155"/>
          <w:jc w:val="center"/>
        </w:trPr>
        <w:tc>
          <w:tcPr>
            <w:tcW w:w="8820" w:type="dxa"/>
            <w:vAlign w:val="bottom"/>
          </w:tcPr>
          <w:p w:rsidR="00000000" w:rsidRDefault="002B2B4D">
            <w:pPr>
              <w:pStyle w:val="a4"/>
              <w:widowControl/>
              <w:wordWrap w:val="0"/>
              <w:spacing w:before="0" w:beforeAutospacing="0" w:after="0" w:afterAutospacing="0" w:line="315" w:lineRule="atLeast"/>
              <w:ind w:firstLine="173"/>
              <w:jc w:val="center"/>
            </w:pPr>
            <w:r>
              <w:rPr>
                <w:rFonts w:ascii="宋体" w:hAnsi="宋体" w:cs="宋体" w:hint="eastAsia"/>
                <w:sz w:val="36"/>
                <w:szCs w:val="36"/>
              </w:rPr>
              <w:t>连湖府发〔</w:t>
            </w:r>
            <w:r>
              <w:rPr>
                <w:sz w:val="36"/>
                <w:szCs w:val="36"/>
              </w:rPr>
              <w:t>2020</w:t>
            </w:r>
            <w:r>
              <w:rPr>
                <w:rFonts w:ascii="宋体" w:hAnsi="宋体" w:cs="宋体" w:hint="eastAsia"/>
                <w:sz w:val="36"/>
                <w:szCs w:val="36"/>
              </w:rPr>
              <w:t>〕</w:t>
            </w:r>
            <w:r>
              <w:rPr>
                <w:sz w:val="36"/>
                <w:szCs w:val="36"/>
              </w:rPr>
              <w:t>24</w:t>
            </w:r>
            <w:r>
              <w:rPr>
                <w:rFonts w:ascii="宋体" w:hAnsi="宋体" w:cs="宋体" w:hint="eastAsia"/>
                <w:sz w:val="36"/>
                <w:szCs w:val="36"/>
              </w:rPr>
              <w:t>号</w:t>
            </w:r>
          </w:p>
          <w:p w:rsidR="00000000" w:rsidRDefault="00470BFA">
            <w:pPr>
              <w:pStyle w:val="a4"/>
              <w:widowControl/>
              <w:wordWrap w:val="0"/>
              <w:spacing w:before="0" w:beforeAutospacing="0" w:after="0" w:afterAutospacing="0" w:line="315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00400" cy="15240"/>
                  <wp:effectExtent l="19050" t="0" r="0" b="0"/>
                  <wp:docPr id="1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2B2B4D">
      <w:pPr>
        <w:pStyle w:val="a4"/>
        <w:widowControl/>
        <w:spacing w:after="0" w:afterAutospacing="0" w:line="518" w:lineRule="atLeast"/>
        <w:jc w:val="center"/>
        <w:rPr>
          <w:rFonts w:ascii="sans-serif" w:eastAsia="sans-serif" w:hAnsi="sans-serif" w:cs="sans-serif"/>
          <w:color w:val="000000"/>
          <w:sz w:val="27"/>
          <w:szCs w:val="27"/>
        </w:rPr>
      </w:pPr>
      <w:r>
        <w:rPr>
          <w:rStyle w:val="a3"/>
          <w:rFonts w:ascii="方正小标宋_GBK" w:eastAsia="方正小标宋_GBK" w:hAnsi="方正小标宋_GBK" w:cs="方正小标宋_GBK" w:hint="eastAsia"/>
          <w:color w:val="000000"/>
          <w:sz w:val="48"/>
          <w:szCs w:val="48"/>
        </w:rPr>
        <w:lastRenderedPageBreak/>
        <w:t>连湖镇人民政府</w:t>
      </w:r>
    </w:p>
    <w:p w:rsidR="00000000" w:rsidRDefault="002B2B4D">
      <w:pPr>
        <w:pStyle w:val="a4"/>
        <w:widowControl/>
        <w:spacing w:after="0" w:afterAutospacing="0" w:line="518" w:lineRule="atLeast"/>
        <w:jc w:val="center"/>
        <w:rPr>
          <w:rFonts w:ascii="sans-serif" w:eastAsia="sans-serif" w:hAnsi="sans-serif" w:cs="sans-serif"/>
          <w:color w:val="000000"/>
          <w:sz w:val="27"/>
          <w:szCs w:val="27"/>
        </w:rPr>
      </w:pPr>
      <w:r>
        <w:rPr>
          <w:rStyle w:val="a3"/>
          <w:rFonts w:ascii="方正小标宋_GBK" w:eastAsia="方正小标宋_GBK" w:hAnsi="方正小标宋_GBK" w:cs="方正小标宋_GBK" w:hint="eastAsia"/>
          <w:color w:val="000000"/>
          <w:sz w:val="48"/>
          <w:szCs w:val="48"/>
        </w:rPr>
        <w:t>关于成立农村集体产权制度改革工作领导</w:t>
      </w:r>
    </w:p>
    <w:p w:rsidR="00000000" w:rsidRDefault="002B2B4D">
      <w:pPr>
        <w:pStyle w:val="a4"/>
        <w:widowControl/>
        <w:spacing w:after="0" w:afterAutospacing="0" w:line="518" w:lineRule="atLeast"/>
        <w:jc w:val="center"/>
        <w:rPr>
          <w:rFonts w:ascii="sans-serif" w:eastAsia="sans-serif" w:hAnsi="sans-serif" w:cs="sans-serif"/>
          <w:color w:val="000000"/>
          <w:sz w:val="27"/>
          <w:szCs w:val="27"/>
        </w:rPr>
      </w:pPr>
      <w:r>
        <w:rPr>
          <w:rStyle w:val="a3"/>
          <w:rFonts w:ascii="方正小标宋_GBK" w:eastAsia="方正小标宋_GBK" w:hAnsi="方正小标宋_GBK" w:cs="方正小标宋_GBK" w:hint="eastAsia"/>
          <w:color w:val="000000"/>
          <w:sz w:val="48"/>
          <w:szCs w:val="48"/>
        </w:rPr>
        <w:t>小组的通知</w:t>
      </w:r>
    </w:p>
    <w:p w:rsidR="00000000" w:rsidRDefault="002B2B4D">
      <w:pPr>
        <w:pStyle w:val="a4"/>
        <w:widowControl/>
        <w:spacing w:after="0" w:afterAutospacing="0" w:line="518" w:lineRule="atLeast"/>
        <w:jc w:val="center"/>
        <w:rPr>
          <w:rFonts w:ascii="sans-serif" w:eastAsia="sans-serif" w:hAnsi="sans-serif" w:cs="sans-serif"/>
          <w:color w:val="000000"/>
          <w:sz w:val="27"/>
          <w:szCs w:val="27"/>
        </w:rPr>
      </w:pPr>
    </w:p>
    <w:p w:rsidR="00000000" w:rsidRDefault="002B2B4D">
      <w:pPr>
        <w:pStyle w:val="a4"/>
        <w:widowControl/>
        <w:spacing w:after="0" w:afterAutospacing="0" w:line="605" w:lineRule="atLeast"/>
        <w:rPr>
          <w:rFonts w:ascii="sans-serif" w:eastAsia="sans-serif" w:hAnsi="sans-serif" w:cs="sans-serif"/>
          <w:color w:val="000000"/>
          <w:sz w:val="27"/>
          <w:szCs w:val="27"/>
        </w:rPr>
      </w:pPr>
      <w:r>
        <w:rPr>
          <w:rFonts w:ascii="monospace" w:eastAsia="monospace" w:hAnsi="sans-serif" w:cs="monospace"/>
          <w:color w:val="000000"/>
          <w:sz w:val="27"/>
          <w:szCs w:val="27"/>
        </w:rPr>
        <w:t>镇属各部门、各村（居）委：</w:t>
      </w:r>
    </w:p>
    <w:p w:rsidR="00000000" w:rsidRDefault="002B2B4D">
      <w:pPr>
        <w:pStyle w:val="a4"/>
        <w:widowControl/>
        <w:spacing w:after="0" w:afterAutospacing="0" w:line="605" w:lineRule="atLeast"/>
        <w:ind w:firstLine="634"/>
        <w:rPr>
          <w:rFonts w:ascii="sans-serif" w:eastAsia="sans-serif" w:hAnsi="sans-serif" w:cs="sans-serif"/>
          <w:color w:val="000000"/>
          <w:sz w:val="27"/>
          <w:szCs w:val="27"/>
        </w:rPr>
      </w:pPr>
      <w:r>
        <w:rPr>
          <w:rFonts w:ascii="monospace" w:eastAsia="monospace" w:hAnsi="宋体" w:cs="monospace"/>
          <w:color w:val="101010"/>
          <w:sz w:val="27"/>
          <w:szCs w:val="27"/>
        </w:rPr>
        <w:t>为切实加强组织领导，确保我镇农村集体产权制度改革各项工作有序开展，</w:t>
      </w:r>
      <w:r>
        <w:rPr>
          <w:rFonts w:ascii="monospace" w:eastAsia="monospace" w:hAnsi="宋体" w:cs="monospace"/>
          <w:color w:val="101010"/>
          <w:sz w:val="27"/>
          <w:szCs w:val="27"/>
        </w:rPr>
        <w:t>根据</w:t>
      </w:r>
      <w:r>
        <w:rPr>
          <w:rFonts w:ascii="方正仿宋_GBK" w:eastAsia="方正仿宋_GBK" w:hAnsi="方正仿宋_GBK" w:cs="方正仿宋_GBK"/>
          <w:color w:val="000000"/>
          <w:sz w:val="27"/>
          <w:szCs w:val="27"/>
        </w:rPr>
        <w:t>《关于印发彭水自治县</w:t>
      </w:r>
      <w:r>
        <w:rPr>
          <w:rFonts w:ascii="sans-serif" w:eastAsia="sans-serif" w:hAnsi="sans-serif" w:cs="sans-serif"/>
          <w:color w:val="000000"/>
          <w:sz w:val="27"/>
          <w:szCs w:val="27"/>
        </w:rPr>
        <w:t>2020</w:t>
      </w:r>
      <w:r>
        <w:rPr>
          <w:rFonts w:ascii="方正仿宋_GBK" w:eastAsia="方正仿宋_GBK" w:hAnsi="方正仿宋_GBK" w:cs="方正仿宋_GBK" w:hint="eastAsia"/>
          <w:color w:val="000000"/>
          <w:sz w:val="27"/>
          <w:szCs w:val="27"/>
        </w:rPr>
        <w:t>年村级集体经济发展专项行动方案的通知》</w:t>
      </w:r>
      <w:r>
        <w:rPr>
          <w:rFonts w:ascii="monospace" w:eastAsia="monospace" w:hAnsi="宋体" w:cs="monospace"/>
          <w:color w:val="101010"/>
          <w:sz w:val="27"/>
          <w:szCs w:val="27"/>
        </w:rPr>
        <w:t>（彭水农发〔</w:t>
      </w:r>
      <w:r>
        <w:rPr>
          <w:rFonts w:ascii="sans-serif" w:eastAsia="sans-serif" w:hAnsi="sans-serif" w:cs="sans-serif"/>
          <w:color w:val="101010"/>
          <w:sz w:val="27"/>
          <w:szCs w:val="27"/>
        </w:rPr>
        <w:t>2020</w:t>
      </w:r>
      <w:r>
        <w:rPr>
          <w:rFonts w:ascii="monospace" w:eastAsia="monospace" w:hAnsi="宋体" w:cs="monospace"/>
          <w:color w:val="101010"/>
          <w:sz w:val="27"/>
          <w:szCs w:val="27"/>
        </w:rPr>
        <w:t>〕</w:t>
      </w:r>
      <w:r>
        <w:rPr>
          <w:rFonts w:ascii="sans-serif" w:eastAsia="sans-serif" w:hAnsi="sans-serif" w:cs="sans-serif"/>
          <w:color w:val="101010"/>
          <w:sz w:val="27"/>
          <w:szCs w:val="27"/>
        </w:rPr>
        <w:t>34</w:t>
      </w:r>
      <w:r>
        <w:rPr>
          <w:rFonts w:ascii="monospace" w:eastAsia="monospace" w:hAnsi="宋体" w:cs="monospace"/>
          <w:color w:val="101010"/>
          <w:sz w:val="27"/>
          <w:szCs w:val="27"/>
        </w:rPr>
        <w:t>号）</w:t>
      </w:r>
      <w:r>
        <w:rPr>
          <w:rFonts w:ascii="方正仿宋_GBK" w:eastAsia="方正仿宋_GBK" w:hAnsi="方正仿宋_GBK" w:cs="方正仿宋_GBK" w:hint="eastAsia"/>
          <w:color w:val="000000"/>
          <w:sz w:val="27"/>
          <w:szCs w:val="27"/>
        </w:rPr>
        <w:t>和《</w:t>
      </w:r>
      <w:r>
        <w:rPr>
          <w:rFonts w:ascii="monospace" w:eastAsia="monospace" w:hAnsi="宋体" w:cs="monospace"/>
          <w:color w:val="101010"/>
          <w:sz w:val="27"/>
          <w:szCs w:val="27"/>
        </w:rPr>
        <w:t>关于加快推进农村集体产权制度改革试点工作的通知</w:t>
      </w:r>
      <w:r>
        <w:rPr>
          <w:rFonts w:ascii="方正仿宋_GBK" w:eastAsia="方正仿宋_GBK" w:hAnsi="方正仿宋_GBK" w:cs="方正仿宋_GBK" w:hint="eastAsia"/>
          <w:color w:val="000000"/>
          <w:sz w:val="27"/>
          <w:szCs w:val="27"/>
        </w:rPr>
        <w:t>》</w:t>
      </w:r>
      <w:r>
        <w:rPr>
          <w:rFonts w:ascii="monospace" w:eastAsia="monospace" w:hAnsi="宋体" w:cs="monospace"/>
          <w:color w:val="101010"/>
          <w:sz w:val="27"/>
          <w:szCs w:val="27"/>
        </w:rPr>
        <w:t>（彭水农发〔</w:t>
      </w:r>
      <w:r>
        <w:rPr>
          <w:rFonts w:ascii="sans-serif" w:eastAsia="sans-serif" w:hAnsi="sans-serif" w:cs="sans-serif"/>
          <w:color w:val="101010"/>
          <w:sz w:val="27"/>
          <w:szCs w:val="27"/>
        </w:rPr>
        <w:t>2020</w:t>
      </w:r>
      <w:r>
        <w:rPr>
          <w:rFonts w:ascii="monospace" w:eastAsia="monospace" w:hAnsi="宋体" w:cs="monospace"/>
          <w:color w:val="101010"/>
          <w:sz w:val="27"/>
          <w:szCs w:val="27"/>
        </w:rPr>
        <w:t>〕</w:t>
      </w:r>
      <w:r>
        <w:rPr>
          <w:rFonts w:ascii="sans-serif" w:eastAsia="sans-serif" w:hAnsi="sans-serif" w:cs="sans-serif"/>
          <w:color w:val="101010"/>
          <w:sz w:val="27"/>
          <w:szCs w:val="27"/>
        </w:rPr>
        <w:t>23</w:t>
      </w:r>
      <w:r>
        <w:rPr>
          <w:rFonts w:ascii="monospace" w:eastAsia="monospace" w:hAnsi="宋体" w:cs="monospace"/>
          <w:color w:val="101010"/>
          <w:sz w:val="27"/>
          <w:szCs w:val="27"/>
        </w:rPr>
        <w:t>号）的文件要求。结合我镇实际，经党委政府研究决定，成立连湖镇农村集体产权制度改革工作领导小组。现将领导小组人员名单通知如下：</w:t>
      </w:r>
    </w:p>
    <w:p w:rsidR="00000000" w:rsidRDefault="002B2B4D">
      <w:pPr>
        <w:pStyle w:val="a4"/>
        <w:widowControl/>
        <w:spacing w:after="0" w:afterAutospacing="0" w:line="562" w:lineRule="atLeast"/>
        <w:ind w:firstLine="648"/>
        <w:rPr>
          <w:rFonts w:ascii="sans-serif" w:eastAsia="sans-serif" w:hAnsi="sans-serif" w:cs="sans-serif"/>
          <w:color w:val="000000"/>
          <w:sz w:val="27"/>
          <w:szCs w:val="27"/>
        </w:rPr>
      </w:pPr>
      <w:r>
        <w:rPr>
          <w:rStyle w:val="a3"/>
          <w:rFonts w:ascii="monospace" w:eastAsia="monospace" w:hAnsi="宋体" w:cs="monospace"/>
          <w:color w:val="101010"/>
          <w:sz w:val="27"/>
          <w:szCs w:val="27"/>
        </w:rPr>
        <w:t>组</w:t>
      </w:r>
      <w:r>
        <w:rPr>
          <w:rStyle w:val="a3"/>
          <w:rFonts w:ascii="monospace" w:eastAsia="monospace" w:hAnsi="宋体" w:cs="monospace"/>
          <w:color w:val="101010"/>
          <w:sz w:val="27"/>
          <w:szCs w:val="27"/>
        </w:rPr>
        <w:t xml:space="preserve"> </w:t>
      </w:r>
      <w:r>
        <w:rPr>
          <w:rStyle w:val="a3"/>
          <w:rFonts w:ascii="monospace" w:eastAsia="monospace" w:hAnsi="宋体" w:cs="monospace"/>
          <w:color w:val="101010"/>
          <w:sz w:val="27"/>
          <w:szCs w:val="27"/>
        </w:rPr>
        <w:t> </w:t>
      </w:r>
      <w:r>
        <w:rPr>
          <w:rStyle w:val="a3"/>
          <w:rFonts w:ascii="monospace" w:eastAsia="monospace" w:hAnsi="宋体" w:cs="monospace"/>
          <w:color w:val="101010"/>
          <w:sz w:val="27"/>
          <w:szCs w:val="27"/>
        </w:rPr>
        <w:t>长：</w:t>
      </w:r>
      <w:r>
        <w:rPr>
          <w:rFonts w:ascii="monospace" w:eastAsia="monospace" w:hAnsi="宋体" w:cs="monospace"/>
          <w:color w:val="101010"/>
          <w:sz w:val="27"/>
          <w:szCs w:val="27"/>
        </w:rPr>
        <w:t>冉宗兵</w:t>
      </w:r>
    </w:p>
    <w:p w:rsidR="00000000" w:rsidRDefault="002B2B4D">
      <w:pPr>
        <w:pStyle w:val="a4"/>
        <w:widowControl/>
        <w:spacing w:after="0" w:afterAutospacing="0" w:line="562" w:lineRule="atLeast"/>
        <w:rPr>
          <w:rFonts w:ascii="sans-serif" w:eastAsia="sans-serif" w:hAnsi="sans-serif" w:cs="sans-serif"/>
          <w:color w:val="000000"/>
          <w:sz w:val="27"/>
          <w:szCs w:val="27"/>
        </w:rPr>
      </w:pPr>
      <w:r>
        <w:rPr>
          <w:rFonts w:ascii="sans-serif" w:eastAsia="sans-serif" w:hAnsi="sans-serif" w:cs="sans-serif"/>
          <w:color w:val="101010"/>
          <w:sz w:val="27"/>
          <w:szCs w:val="27"/>
        </w:rPr>
        <w:t> </w:t>
      </w:r>
      <w:r>
        <w:rPr>
          <w:rStyle w:val="a3"/>
          <w:rFonts w:ascii="monospace" w:eastAsia="monospace" w:hAnsi="宋体" w:cs="monospace"/>
          <w:color w:val="101010"/>
          <w:sz w:val="27"/>
          <w:szCs w:val="27"/>
        </w:rPr>
        <w:t>副组长</w:t>
      </w:r>
      <w:r>
        <w:rPr>
          <w:rFonts w:ascii="monospace" w:eastAsia="monospace" w:hAnsi="宋体" w:cs="monospace"/>
          <w:color w:val="101010"/>
          <w:sz w:val="27"/>
          <w:szCs w:val="27"/>
        </w:rPr>
        <w:t>：李永杰、方建禄、朱元栋、杨天川、周清、高翔、陈昊</w:t>
      </w:r>
    </w:p>
    <w:p w:rsidR="00000000" w:rsidRDefault="002B2B4D">
      <w:pPr>
        <w:pStyle w:val="a4"/>
        <w:widowControl/>
        <w:spacing w:after="0" w:afterAutospacing="0" w:line="562" w:lineRule="atLeast"/>
        <w:ind w:firstLine="648"/>
        <w:rPr>
          <w:rFonts w:ascii="sans-serif" w:eastAsia="sans-serif" w:hAnsi="sans-serif" w:cs="sans-serif"/>
          <w:color w:val="000000"/>
          <w:sz w:val="27"/>
          <w:szCs w:val="27"/>
        </w:rPr>
      </w:pPr>
      <w:r>
        <w:rPr>
          <w:rStyle w:val="a3"/>
          <w:rFonts w:ascii="monospace" w:eastAsia="monospace" w:hAnsi="宋体" w:cs="monospace"/>
          <w:color w:val="101010"/>
          <w:sz w:val="27"/>
          <w:szCs w:val="27"/>
        </w:rPr>
        <w:t>成</w:t>
      </w:r>
      <w:r>
        <w:rPr>
          <w:rStyle w:val="a3"/>
          <w:rFonts w:ascii="monospace" w:eastAsia="monospace" w:hAnsi="宋体" w:cs="monospace"/>
          <w:color w:val="101010"/>
          <w:sz w:val="27"/>
          <w:szCs w:val="27"/>
        </w:rPr>
        <w:t xml:space="preserve"> </w:t>
      </w:r>
      <w:r>
        <w:rPr>
          <w:rStyle w:val="a3"/>
          <w:rFonts w:ascii="monospace" w:eastAsia="monospace" w:hAnsi="宋体" w:cs="monospace"/>
          <w:color w:val="101010"/>
          <w:sz w:val="27"/>
          <w:szCs w:val="27"/>
        </w:rPr>
        <w:t>员</w:t>
      </w:r>
      <w:r>
        <w:rPr>
          <w:rFonts w:ascii="monospace" w:eastAsia="monospace" w:hAnsi="宋体" w:cs="monospace"/>
          <w:color w:val="101010"/>
          <w:sz w:val="27"/>
          <w:szCs w:val="27"/>
        </w:rPr>
        <w:t>：曹建华、罗建荣、李建成、陆海航、陈超、卢波、何道猛、向慧娟、曾雪、豆长城、陈德国、艾君、李飞、刘小华、何道云，各</w:t>
      </w:r>
      <w:r w:rsidR="00470BFA">
        <w:rPr>
          <w:rFonts w:ascii="宋体" w:hAnsi="宋体" w:cs="宋体" w:hint="eastAsia"/>
          <w:color w:val="101010"/>
          <w:sz w:val="27"/>
          <w:szCs w:val="27"/>
        </w:rPr>
        <w:t>村</w:t>
      </w:r>
      <w:r w:rsidR="00470BFA">
        <w:rPr>
          <w:rFonts w:ascii="monospace" w:eastAsia="monospace" w:hAnsi="宋体" w:cs="monospace"/>
          <w:color w:val="101010"/>
          <w:sz w:val="27"/>
          <w:szCs w:val="27"/>
        </w:rPr>
        <w:t>“</w:t>
      </w:r>
      <w:r w:rsidR="00470BFA">
        <w:rPr>
          <w:rFonts w:ascii="宋体" w:hAnsi="宋体" w:cs="宋体" w:hint="eastAsia"/>
          <w:color w:val="101010"/>
          <w:sz w:val="27"/>
          <w:szCs w:val="27"/>
        </w:rPr>
        <w:t>两委</w:t>
      </w:r>
      <w:r w:rsidR="00470BFA">
        <w:rPr>
          <w:rFonts w:ascii="monospace" w:eastAsia="monospace" w:hAnsi="宋体" w:cs="monospace"/>
          <w:color w:val="101010"/>
          <w:sz w:val="27"/>
          <w:szCs w:val="27"/>
        </w:rPr>
        <w:t>”</w:t>
      </w:r>
      <w:r>
        <w:rPr>
          <w:rFonts w:ascii="monospace" w:eastAsia="monospace" w:hAnsi="宋体" w:cs="monospace"/>
          <w:color w:val="101010"/>
          <w:sz w:val="27"/>
          <w:szCs w:val="27"/>
        </w:rPr>
        <w:t>成员</w:t>
      </w:r>
      <w:r>
        <w:rPr>
          <w:rFonts w:ascii="monospace" w:eastAsia="monospace" w:hAnsi="宋体" w:cs="monospace"/>
          <w:color w:val="101010"/>
          <w:sz w:val="27"/>
          <w:szCs w:val="27"/>
        </w:rPr>
        <w:t>、组干部。</w:t>
      </w:r>
    </w:p>
    <w:p w:rsidR="00000000" w:rsidRDefault="002B2B4D">
      <w:pPr>
        <w:pStyle w:val="a4"/>
        <w:widowControl/>
        <w:spacing w:after="0" w:afterAutospacing="0" w:line="562" w:lineRule="atLeast"/>
        <w:ind w:firstLine="634"/>
        <w:rPr>
          <w:rFonts w:ascii="sans-serif" w:eastAsia="sans-serif" w:hAnsi="sans-serif" w:cs="sans-serif"/>
          <w:color w:val="000000"/>
          <w:sz w:val="27"/>
          <w:szCs w:val="27"/>
        </w:rPr>
      </w:pPr>
      <w:r>
        <w:rPr>
          <w:rFonts w:ascii="monospace" w:eastAsia="monospace" w:hAnsi="宋体" w:cs="monospace"/>
          <w:color w:val="101010"/>
          <w:sz w:val="27"/>
          <w:szCs w:val="27"/>
        </w:rPr>
        <w:t>领导小组下设办公室在农业服务中心，由曹建华同志担任办公室主任，李建成和卢波具体负责联系各村组的资料、信息修正、更新、补充、完善、上报等日常事务</w:t>
      </w:r>
      <w:r>
        <w:rPr>
          <w:rFonts w:ascii="monospace" w:eastAsia="monospace" w:hAnsi="宋体" w:cs="monospace"/>
          <w:color w:val="000000"/>
          <w:sz w:val="27"/>
          <w:szCs w:val="27"/>
        </w:rPr>
        <w:t>。</w:t>
      </w:r>
    </w:p>
    <w:p w:rsidR="00000000" w:rsidRDefault="002B2B4D">
      <w:pPr>
        <w:pStyle w:val="a4"/>
        <w:widowControl/>
        <w:spacing w:after="0" w:afterAutospacing="0" w:line="562" w:lineRule="atLeast"/>
        <w:ind w:firstLine="634"/>
        <w:rPr>
          <w:rFonts w:ascii="sans-serif" w:eastAsia="sans-serif" w:hAnsi="sans-serif" w:cs="sans-serif"/>
          <w:color w:val="000000"/>
          <w:sz w:val="27"/>
          <w:szCs w:val="27"/>
        </w:rPr>
      </w:pPr>
      <w:r>
        <w:rPr>
          <w:rFonts w:ascii="monospace" w:eastAsia="monospace" w:hAnsi="宋体" w:cs="monospace"/>
          <w:color w:val="101010"/>
          <w:sz w:val="27"/>
          <w:szCs w:val="27"/>
        </w:rPr>
        <w:t>村（居）两委、村（居）民小组共同组成村级工作领导小组，由村（居）支部书记任组长负责全村（居）的普查工作、村（居）民委主任、副主任任副组长协助组长开展普查工作，其他两委成员及组干部根据组长（或副组长）的工作安排协同负责完成指导、清查摸底、联系镇工作人员、进村入户走访、资料填写、填报、统计等工作。</w:t>
      </w:r>
    </w:p>
    <w:p w:rsidR="00000000" w:rsidRDefault="002B2B4D">
      <w:pPr>
        <w:pStyle w:val="a4"/>
        <w:widowControl/>
        <w:spacing w:after="0" w:afterAutospacing="0" w:line="605" w:lineRule="atLeast"/>
        <w:rPr>
          <w:rFonts w:ascii="sans-serif" w:eastAsia="sans-serif" w:hAnsi="sans-serif" w:cs="sans-serif"/>
          <w:color w:val="000000"/>
          <w:sz w:val="27"/>
          <w:szCs w:val="27"/>
        </w:rPr>
      </w:pPr>
    </w:p>
    <w:p w:rsidR="00000000" w:rsidRDefault="002B2B4D">
      <w:pPr>
        <w:pStyle w:val="a4"/>
        <w:widowControl/>
        <w:spacing w:after="0" w:afterAutospacing="0" w:line="605" w:lineRule="atLeast"/>
        <w:rPr>
          <w:rFonts w:ascii="sans-serif" w:eastAsia="sans-serif" w:hAnsi="sans-serif" w:cs="sans-serif"/>
          <w:color w:val="000000"/>
          <w:sz w:val="27"/>
          <w:szCs w:val="27"/>
        </w:rPr>
      </w:pPr>
    </w:p>
    <w:p w:rsidR="00000000" w:rsidRDefault="002B2B4D">
      <w:pPr>
        <w:pStyle w:val="a4"/>
        <w:widowControl/>
        <w:spacing w:after="0" w:afterAutospacing="0" w:line="605" w:lineRule="atLeast"/>
        <w:rPr>
          <w:rFonts w:ascii="sans-serif" w:eastAsia="sans-serif" w:hAnsi="sans-serif" w:cs="sans-serif"/>
          <w:color w:val="000000"/>
          <w:sz w:val="27"/>
          <w:szCs w:val="27"/>
        </w:rPr>
      </w:pPr>
    </w:p>
    <w:p w:rsidR="00000000" w:rsidRDefault="002B2B4D">
      <w:pPr>
        <w:pStyle w:val="a4"/>
        <w:widowControl/>
        <w:spacing w:after="0" w:afterAutospacing="0" w:line="605" w:lineRule="atLeast"/>
        <w:rPr>
          <w:rFonts w:ascii="sans-serif" w:eastAsia="sans-serif" w:hAnsi="sans-serif" w:cs="sans-serif"/>
          <w:color w:val="000000"/>
          <w:sz w:val="27"/>
          <w:szCs w:val="27"/>
        </w:rPr>
      </w:pPr>
      <w:r>
        <w:rPr>
          <w:rFonts w:ascii="monospace" w:eastAsia="monospace" w:hAnsi="sans-serif" w:cs="monospace"/>
          <w:color w:val="000000"/>
          <w:sz w:val="27"/>
          <w:szCs w:val="27"/>
        </w:rPr>
        <w:t>连湖镇人民政府</w:t>
      </w:r>
    </w:p>
    <w:p w:rsidR="00000000" w:rsidRDefault="002B2B4D">
      <w:pPr>
        <w:pStyle w:val="a4"/>
        <w:widowControl/>
        <w:spacing w:after="0" w:afterAutospacing="0" w:line="605" w:lineRule="atLeast"/>
        <w:ind w:firstLine="634"/>
        <w:rPr>
          <w:rFonts w:ascii="sans-serif" w:eastAsia="sans-serif" w:hAnsi="sans-serif" w:cs="sans-serif"/>
          <w:color w:val="000000"/>
          <w:sz w:val="27"/>
          <w:szCs w:val="27"/>
        </w:rPr>
      </w:pPr>
      <w:r>
        <w:rPr>
          <w:rFonts w:ascii="monospace" w:eastAsia="monospace" w:hAnsi="sans-serif" w:cs="monospace"/>
          <w:color w:val="000000"/>
          <w:sz w:val="27"/>
          <w:szCs w:val="27"/>
        </w:rPr>
        <w:t>2020</w:t>
      </w:r>
      <w:r>
        <w:rPr>
          <w:rFonts w:ascii="monospace" w:eastAsia="monospace" w:hAnsi="宋体" w:cs="monospace"/>
          <w:color w:val="000000"/>
          <w:sz w:val="27"/>
          <w:szCs w:val="27"/>
        </w:rPr>
        <w:t>年</w:t>
      </w:r>
      <w:r>
        <w:rPr>
          <w:rFonts w:ascii="monospace" w:eastAsia="monospace" w:hAnsi="sans-serif" w:cs="monospace"/>
          <w:color w:val="000000"/>
          <w:sz w:val="27"/>
          <w:szCs w:val="27"/>
        </w:rPr>
        <w:t>3</w:t>
      </w:r>
      <w:r>
        <w:rPr>
          <w:rFonts w:ascii="monospace" w:eastAsia="monospace" w:hAnsi="宋体" w:cs="monospace"/>
          <w:color w:val="000000"/>
          <w:sz w:val="27"/>
          <w:szCs w:val="27"/>
        </w:rPr>
        <w:t>月</w:t>
      </w:r>
      <w:r>
        <w:rPr>
          <w:rFonts w:ascii="monospace" w:eastAsia="monospace" w:hAnsi="sans-serif" w:cs="monospace"/>
          <w:color w:val="000000"/>
          <w:sz w:val="27"/>
          <w:szCs w:val="27"/>
        </w:rPr>
        <w:t>26</w:t>
      </w:r>
      <w:r>
        <w:rPr>
          <w:rFonts w:ascii="monospace" w:eastAsia="monospace" w:hAnsi="宋体" w:cs="monospace"/>
          <w:color w:val="000000"/>
          <w:sz w:val="27"/>
          <w:szCs w:val="27"/>
        </w:rPr>
        <w:t>日</w:t>
      </w:r>
    </w:p>
    <w:p w:rsidR="00000000" w:rsidRDefault="002B2B4D">
      <w:pPr>
        <w:pStyle w:val="a4"/>
        <w:widowControl/>
        <w:spacing w:after="0" w:afterAutospacing="0" w:line="605" w:lineRule="atLeast"/>
        <w:rPr>
          <w:rFonts w:ascii="sans-serif" w:eastAsia="sans-serif" w:hAnsi="sans-serif" w:cs="sans-serif"/>
          <w:color w:val="000000"/>
          <w:sz w:val="27"/>
          <w:szCs w:val="27"/>
        </w:rPr>
      </w:pPr>
    </w:p>
    <w:p w:rsidR="00000000" w:rsidRDefault="002B2B4D">
      <w:pPr>
        <w:pStyle w:val="a4"/>
        <w:widowControl/>
        <w:spacing w:after="0" w:afterAutospacing="0" w:line="605" w:lineRule="atLeast"/>
        <w:rPr>
          <w:rFonts w:ascii="sans-serif" w:eastAsia="sans-serif" w:hAnsi="sans-serif" w:cs="sans-serif"/>
          <w:color w:val="000000"/>
          <w:sz w:val="27"/>
          <w:szCs w:val="27"/>
        </w:rPr>
      </w:pPr>
    </w:p>
    <w:p w:rsidR="00000000" w:rsidRDefault="00470BFA">
      <w:pPr>
        <w:pStyle w:val="a4"/>
        <w:widowControl/>
        <w:spacing w:after="0" w:afterAutospacing="0" w:line="605" w:lineRule="atLeast"/>
        <w:rPr>
          <w:rFonts w:ascii="sans-serif" w:eastAsia="sans-serif" w:hAnsi="sans-serif" w:cs="sans-serif"/>
          <w:color w:val="000000"/>
          <w:sz w:val="27"/>
          <w:szCs w:val="27"/>
        </w:rPr>
      </w:pPr>
      <w:r>
        <w:rPr>
          <w:rFonts w:ascii="sans-serif" w:eastAsia="sans-serif" w:hAnsi="sans-serif" w:cs="sans-serif"/>
          <w:noProof/>
          <w:color w:val="000000"/>
          <w:sz w:val="27"/>
          <w:szCs w:val="27"/>
        </w:rPr>
        <w:drawing>
          <wp:inline distT="0" distB="0" distL="0" distR="0">
            <wp:extent cx="3048000" cy="7620"/>
            <wp:effectExtent l="0" t="0" r="0" b="0"/>
            <wp:docPr id="2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70BFA">
      <w:pPr>
        <w:pStyle w:val="a4"/>
        <w:widowControl/>
        <w:spacing w:after="0" w:afterAutospacing="0" w:line="315" w:lineRule="atLeast"/>
        <w:rPr>
          <w:rFonts w:ascii="sans-serif" w:eastAsia="sans-serif" w:hAnsi="sans-serif" w:cs="sans-serif"/>
          <w:color w:val="000000"/>
          <w:sz w:val="27"/>
          <w:szCs w:val="27"/>
        </w:rPr>
      </w:pPr>
      <w:r>
        <w:rPr>
          <w:rFonts w:ascii="sans-serif" w:eastAsia="sans-serif" w:hAnsi="sans-serif" w:cs="sans-serif"/>
          <w:noProof/>
          <w:color w:val="000000"/>
          <w:sz w:val="27"/>
          <w:szCs w:val="27"/>
        </w:rPr>
        <w:drawing>
          <wp:inline distT="0" distB="0" distL="0" distR="0">
            <wp:extent cx="3048000" cy="7620"/>
            <wp:effectExtent l="0" t="0" r="0" b="0"/>
            <wp:docPr id="3" name="图片 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G_2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B4D">
        <w:rPr>
          <w:rFonts w:ascii="monospace" w:eastAsia="monospace" w:hAnsi="宋体" w:cs="monospace"/>
          <w:color w:val="000000"/>
          <w:sz w:val="27"/>
          <w:szCs w:val="27"/>
        </w:rPr>
        <w:t>连湖镇党政办公室</w:t>
      </w:r>
      <w:r w:rsidR="002B2B4D">
        <w:rPr>
          <w:rFonts w:ascii="monospace" w:eastAsia="monospace" w:hAnsi="宋体" w:cs="monospace"/>
          <w:color w:val="000000"/>
          <w:sz w:val="27"/>
          <w:szCs w:val="27"/>
        </w:rPr>
        <w:t>  </w:t>
      </w:r>
      <w:r w:rsidR="002B2B4D">
        <w:rPr>
          <w:rFonts w:ascii="monospace" w:eastAsia="monospace" w:hAnsi="宋体" w:cs="monospace"/>
          <w:color w:val="000000"/>
          <w:sz w:val="27"/>
          <w:szCs w:val="27"/>
        </w:rPr>
        <w:t xml:space="preserve"> </w:t>
      </w:r>
      <w:r w:rsidR="002B2B4D">
        <w:rPr>
          <w:rFonts w:ascii="monospace" w:eastAsia="monospace" w:hAnsi="宋体" w:cs="monospace"/>
          <w:color w:val="000000"/>
          <w:sz w:val="27"/>
          <w:szCs w:val="27"/>
        </w:rPr>
        <w:t> </w:t>
      </w:r>
      <w:r w:rsidR="002B2B4D">
        <w:rPr>
          <w:rFonts w:ascii="monospace" w:eastAsia="monospace" w:hAnsi="宋体" w:cs="monospace"/>
          <w:color w:val="000000"/>
          <w:sz w:val="27"/>
          <w:szCs w:val="27"/>
        </w:rPr>
        <w:t xml:space="preserve"> </w:t>
      </w:r>
      <w:r w:rsidR="002B2B4D">
        <w:rPr>
          <w:rFonts w:ascii="monospace" w:eastAsia="monospace" w:hAnsi="宋体" w:cs="monospace"/>
          <w:color w:val="000000"/>
          <w:sz w:val="27"/>
          <w:szCs w:val="27"/>
        </w:rPr>
        <w:t> </w:t>
      </w:r>
      <w:r w:rsidR="002B2B4D">
        <w:rPr>
          <w:rFonts w:ascii="monospace" w:eastAsia="monospace" w:hAnsi="宋体" w:cs="monospace"/>
          <w:color w:val="000000"/>
          <w:sz w:val="27"/>
          <w:szCs w:val="27"/>
        </w:rPr>
        <w:t xml:space="preserve"> </w:t>
      </w:r>
      <w:r w:rsidR="002B2B4D">
        <w:rPr>
          <w:rFonts w:ascii="monospace" w:eastAsia="monospace" w:hAnsi="宋体" w:cs="monospace"/>
          <w:color w:val="000000"/>
          <w:sz w:val="27"/>
          <w:szCs w:val="27"/>
        </w:rPr>
        <w:t> </w:t>
      </w:r>
      <w:r w:rsidR="002B2B4D">
        <w:rPr>
          <w:rFonts w:ascii="monospace" w:eastAsia="monospace" w:hAnsi="sans-serif" w:cs="monospace"/>
          <w:color w:val="000000"/>
          <w:sz w:val="27"/>
          <w:szCs w:val="27"/>
        </w:rPr>
        <w:t>2020</w:t>
      </w:r>
      <w:r w:rsidR="002B2B4D">
        <w:rPr>
          <w:rFonts w:ascii="monospace" w:eastAsia="monospace" w:hAnsi="宋体" w:cs="monospace"/>
          <w:color w:val="000000"/>
          <w:sz w:val="27"/>
          <w:szCs w:val="27"/>
        </w:rPr>
        <w:t>年</w:t>
      </w:r>
      <w:r w:rsidR="002B2B4D">
        <w:rPr>
          <w:rFonts w:ascii="monospace" w:eastAsia="monospace" w:hAnsi="sans-serif" w:cs="monospace"/>
          <w:color w:val="000000"/>
          <w:sz w:val="27"/>
          <w:szCs w:val="27"/>
        </w:rPr>
        <w:t>3</w:t>
      </w:r>
      <w:r w:rsidR="002B2B4D">
        <w:rPr>
          <w:rFonts w:ascii="monospace" w:eastAsia="monospace" w:hAnsi="宋体" w:cs="monospace"/>
          <w:color w:val="000000"/>
          <w:sz w:val="27"/>
          <w:szCs w:val="27"/>
        </w:rPr>
        <w:t>月</w:t>
      </w:r>
      <w:r w:rsidR="002B2B4D">
        <w:rPr>
          <w:rFonts w:ascii="monospace" w:eastAsia="monospace" w:hAnsi="sans-serif" w:cs="monospace"/>
          <w:color w:val="000000"/>
          <w:sz w:val="27"/>
          <w:szCs w:val="27"/>
        </w:rPr>
        <w:t>26</w:t>
      </w:r>
      <w:r w:rsidR="002B2B4D">
        <w:rPr>
          <w:rFonts w:ascii="monospace" w:eastAsia="monospace" w:hAnsi="宋体" w:cs="monospace"/>
          <w:color w:val="000000"/>
          <w:sz w:val="27"/>
          <w:szCs w:val="27"/>
        </w:rPr>
        <w:t>日</w:t>
      </w:r>
      <w:r w:rsidR="002B2B4D">
        <w:rPr>
          <w:rFonts w:ascii="monospace" w:eastAsia="monospace" w:hAnsi="宋体" w:cs="monospace"/>
          <w:color w:val="000000"/>
          <w:sz w:val="27"/>
          <w:szCs w:val="27"/>
        </w:rPr>
        <w:t>印发</w:t>
      </w:r>
    </w:p>
    <w:p w:rsidR="00000000" w:rsidRDefault="002B2B4D">
      <w:pPr>
        <w:pStyle w:val="a4"/>
        <w:widowControl/>
        <w:spacing w:after="0" w:afterAutospacing="0" w:line="315" w:lineRule="atLeast"/>
        <w:rPr>
          <w:rFonts w:ascii="sans-serif" w:eastAsia="sans-serif" w:hAnsi="sans-serif" w:cs="sans-serif"/>
          <w:color w:val="000000"/>
          <w:sz w:val="27"/>
          <w:szCs w:val="27"/>
        </w:rPr>
      </w:pPr>
      <w:r>
        <w:rPr>
          <w:rFonts w:ascii="sans-serif" w:eastAsia="sans-serif" w:hAnsi="sans-serif" w:cs="sans-serif"/>
          <w:color w:val="000000"/>
          <w:sz w:val="27"/>
          <w:szCs w:val="27"/>
        </w:rPr>
        <w:t>2</w:t>
      </w:r>
    </w:p>
    <w:p w:rsidR="00000000" w:rsidRDefault="002B2B4D">
      <w:pPr>
        <w:pStyle w:val="a4"/>
        <w:widowControl/>
        <w:spacing w:line="315" w:lineRule="atLeast"/>
        <w:rPr>
          <w:rFonts w:ascii="sans-serif" w:eastAsia="sans-serif" w:hAnsi="sans-serif" w:cs="sans-serif"/>
          <w:color w:val="000000"/>
          <w:sz w:val="27"/>
          <w:szCs w:val="27"/>
        </w:rPr>
      </w:pPr>
    </w:p>
    <w:p w:rsidR="00000000" w:rsidRDefault="002B2B4D">
      <w:pPr>
        <w:pStyle w:val="a4"/>
        <w:widowControl/>
        <w:spacing w:line="315" w:lineRule="atLeast"/>
        <w:rPr>
          <w:rFonts w:ascii="sans-serif" w:eastAsia="sans-serif" w:hAnsi="sans-serif" w:cs="sans-serif"/>
          <w:color w:val="000000"/>
          <w:sz w:val="27"/>
          <w:szCs w:val="27"/>
        </w:rPr>
      </w:pPr>
    </w:p>
    <w:p w:rsidR="002B2B4D" w:rsidRDefault="002B2B4D"/>
    <w:sectPr w:rsidR="002B2B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B4D" w:rsidRDefault="002B2B4D" w:rsidP="00470BFA">
      <w:r>
        <w:separator/>
      </w:r>
    </w:p>
  </w:endnote>
  <w:endnote w:type="continuationSeparator" w:id="1">
    <w:p w:rsidR="002B2B4D" w:rsidRDefault="002B2B4D" w:rsidP="0047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B4D" w:rsidRDefault="002B2B4D" w:rsidP="00470BFA">
      <w:r>
        <w:separator/>
      </w:r>
    </w:p>
  </w:footnote>
  <w:footnote w:type="continuationSeparator" w:id="1">
    <w:p w:rsidR="002B2B4D" w:rsidRDefault="002B2B4D" w:rsidP="00470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BFA"/>
    <w:rsid w:val="002B2B4D"/>
    <w:rsid w:val="00470BFA"/>
    <w:rsid w:val="078C6BFE"/>
    <w:rsid w:val="15BB77AE"/>
    <w:rsid w:val="18560AE1"/>
    <w:rsid w:val="38266476"/>
    <w:rsid w:val="4F9379D6"/>
    <w:rsid w:val="5ED53323"/>
    <w:rsid w:val="69FE642C"/>
    <w:rsid w:val="6DAA6B55"/>
    <w:rsid w:val="74B3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470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70BF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470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70BF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2023-04-19T02:43:00Z</dcterms:created>
  <dcterms:modified xsi:type="dcterms:W3CDTF">2023-04-19T02:43:00Z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