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z w:val="40"/>
          <w:szCs w:val="40"/>
        </w:rPr>
      </w:pPr>
      <w:r>
        <w:rPr>
          <w:rFonts w:ascii="Times New Roman" w:hAnsi="方正小标宋_GBK" w:eastAsia="方正小标宋_GBK"/>
          <w:sz w:val="40"/>
          <w:szCs w:val="40"/>
        </w:rPr>
        <w:t>彭水苗族土家族自治县国土空间规划领域基层政务公开标准目录</w:t>
      </w:r>
    </w:p>
    <w:tbl>
      <w:tblPr>
        <w:tblStyle w:val="3"/>
        <w:tblpPr w:leftFromText="180" w:rightFromText="180" w:vertAnchor="page" w:horzAnchor="page" w:tblpX="1121" w:tblpY="3146"/>
        <w:tblW w:w="14611" w:type="dxa"/>
        <w:tblInd w:w="0" w:type="dxa"/>
        <w:tblLayout w:type="fixed"/>
        <w:tblCellMar>
          <w:top w:w="0" w:type="dxa"/>
          <w:left w:w="10" w:type="dxa"/>
          <w:bottom w:w="0" w:type="dxa"/>
          <w:right w:w="10" w:type="dxa"/>
        </w:tblCellMar>
      </w:tblPr>
      <w:tblGrid>
        <w:gridCol w:w="436"/>
        <w:gridCol w:w="708"/>
        <w:gridCol w:w="567"/>
        <w:gridCol w:w="1808"/>
        <w:gridCol w:w="1489"/>
        <w:gridCol w:w="1100"/>
        <w:gridCol w:w="1100"/>
        <w:gridCol w:w="3150"/>
        <w:gridCol w:w="851"/>
        <w:gridCol w:w="850"/>
        <w:gridCol w:w="567"/>
        <w:gridCol w:w="709"/>
        <w:gridCol w:w="591"/>
        <w:gridCol w:w="685"/>
      </w:tblGrid>
      <w:tr>
        <w:tblPrEx>
          <w:tblLayout w:type="fixed"/>
          <w:tblCellMar>
            <w:top w:w="0" w:type="dxa"/>
            <w:left w:w="10" w:type="dxa"/>
            <w:bottom w:w="0" w:type="dxa"/>
            <w:right w:w="10" w:type="dxa"/>
          </w:tblCellMar>
        </w:tblPrEx>
        <w:trPr>
          <w:trHeight w:val="434" w:hRule="exact"/>
        </w:trPr>
        <w:tc>
          <w:tcPr>
            <w:tcW w:w="436" w:type="dxa"/>
            <w:vMerge w:val="restart"/>
            <w:tcBorders>
              <w:top w:val="single" w:color="auto" w:sz="4" w:space="0"/>
              <w:lef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bookmarkStart w:id="0" w:name="_GoBack"/>
            <w:r>
              <w:rPr>
                <w:rFonts w:ascii="Times New Roman" w:hAnsi="Times New Roman" w:cs="Times New Roman"/>
                <w:b/>
                <w:bCs/>
                <w:color w:val="000000"/>
              </w:rPr>
              <w:t>序 号</w:t>
            </w:r>
          </w:p>
        </w:tc>
        <w:tc>
          <w:tcPr>
            <w:tcW w:w="1275" w:type="dxa"/>
            <w:gridSpan w:val="2"/>
            <w:tcBorders>
              <w:top w:val="single" w:color="auto" w:sz="4" w:space="0"/>
              <w:left w:val="single" w:color="auto" w:sz="4" w:space="0"/>
            </w:tcBorders>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808" w:type="dxa"/>
            <w:vMerge w:val="restart"/>
            <w:tcBorders>
              <w:top w:val="single" w:color="auto" w:sz="4" w:space="0"/>
              <w:lef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vMerge w:val="restart"/>
            <w:tcBorders>
              <w:top w:val="single" w:color="auto" w:sz="4" w:space="0"/>
              <w:lef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vMerge w:val="restart"/>
            <w:tcBorders>
              <w:top w:val="single" w:color="auto" w:sz="4" w:space="0"/>
              <w:lef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color w:val="000000"/>
              </w:rPr>
              <w:t>公开时限</w:t>
            </w:r>
          </w:p>
        </w:tc>
        <w:tc>
          <w:tcPr>
            <w:tcW w:w="1100"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3150" w:type="dxa"/>
            <w:tcBorders>
              <w:top w:val="single" w:color="auto" w:sz="4" w:space="0"/>
              <w:left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Layout w:type="fixed"/>
          <w:tblCellMar>
            <w:top w:w="0" w:type="dxa"/>
            <w:left w:w="10" w:type="dxa"/>
            <w:bottom w:w="0" w:type="dxa"/>
            <w:right w:w="10" w:type="dxa"/>
          </w:tblCellMar>
        </w:tblPrEx>
        <w:trPr>
          <w:trHeight w:val="429" w:hRule="exact"/>
        </w:trPr>
        <w:tc>
          <w:tcPr>
            <w:tcW w:w="436" w:type="dxa"/>
            <w:vMerge w:val="continue"/>
            <w:tcBorders>
              <w:left w:val="single" w:color="auto" w:sz="4" w:space="0"/>
            </w:tcBorders>
            <w:shd w:val="clear" w:color="auto" w:fill="FFFFFF"/>
            <w:noWrap w:val="0"/>
            <w:vAlign w:val="center"/>
          </w:tcPr>
          <w:p>
            <w:pPr>
              <w:spacing w:line="240" w:lineRule="exact"/>
              <w:jc w:val="center"/>
              <w:rPr>
                <w:rFonts w:ascii="Times New Roman" w:hAnsi="Times New Roman"/>
              </w:rPr>
            </w:pPr>
          </w:p>
        </w:tc>
        <w:tc>
          <w:tcPr>
            <w:tcW w:w="708" w:type="dxa"/>
            <w:tcBorders>
              <w:top w:val="single" w:color="auto" w:sz="4" w:space="0"/>
              <w:left w:val="single" w:color="auto" w:sz="4" w:space="0"/>
            </w:tcBorders>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567" w:type="dxa"/>
            <w:tcBorders>
              <w:top w:val="single" w:color="auto" w:sz="4" w:space="0"/>
              <w:lef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808" w:type="dxa"/>
            <w:vMerge w:val="continue"/>
            <w:tcBorders>
              <w:left w:val="single" w:color="auto" w:sz="4" w:space="0"/>
            </w:tcBorders>
            <w:shd w:val="clear" w:color="auto" w:fill="FFFFFF"/>
            <w:noWrap w:val="0"/>
            <w:vAlign w:val="center"/>
          </w:tcPr>
          <w:p>
            <w:pPr>
              <w:spacing w:line="240" w:lineRule="exact"/>
              <w:jc w:val="center"/>
              <w:rPr>
                <w:rFonts w:ascii="Times New Roman" w:hAnsi="Times New Roman"/>
              </w:rPr>
            </w:pPr>
          </w:p>
        </w:tc>
        <w:tc>
          <w:tcPr>
            <w:tcW w:w="1489" w:type="dxa"/>
            <w:vMerge w:val="continue"/>
            <w:tcBorders>
              <w:left w:val="single" w:color="auto" w:sz="4" w:space="0"/>
            </w:tcBorders>
            <w:shd w:val="clear" w:color="auto" w:fill="FFFFFF"/>
            <w:noWrap w:val="0"/>
            <w:vAlign w:val="center"/>
          </w:tcPr>
          <w:p>
            <w:pPr>
              <w:spacing w:line="240" w:lineRule="exact"/>
              <w:jc w:val="center"/>
              <w:rPr>
                <w:rFonts w:ascii="Times New Roman" w:hAnsi="Times New Roman"/>
              </w:rPr>
            </w:pPr>
          </w:p>
        </w:tc>
        <w:tc>
          <w:tcPr>
            <w:tcW w:w="1100" w:type="dxa"/>
            <w:vMerge w:val="continue"/>
            <w:tcBorders>
              <w:left w:val="single" w:color="auto" w:sz="4" w:space="0"/>
            </w:tcBorders>
            <w:shd w:val="clear" w:color="auto" w:fill="FFFFFF"/>
            <w:noWrap w:val="0"/>
            <w:vAlign w:val="center"/>
          </w:tcPr>
          <w:p>
            <w:pPr>
              <w:spacing w:line="240" w:lineRule="exact"/>
              <w:jc w:val="center"/>
              <w:rPr>
                <w:rFonts w:ascii="Times New Roman" w:hAnsi="Times New Roman"/>
              </w:rPr>
            </w:pPr>
          </w:p>
        </w:tc>
        <w:tc>
          <w:tcPr>
            <w:tcW w:w="1100" w:type="dxa"/>
            <w:vMerge w:val="continue"/>
            <w:tcBorders>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3150" w:type="dxa"/>
            <w:tcBorders>
              <w:left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全社会</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特定群体</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5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县级</w:t>
            </w:r>
          </w:p>
        </w:tc>
        <w:tc>
          <w:tcPr>
            <w:tcW w:w="6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Layout w:type="fixed"/>
          <w:tblCellMar>
            <w:top w:w="0" w:type="dxa"/>
            <w:left w:w="10" w:type="dxa"/>
            <w:bottom w:w="0" w:type="dxa"/>
            <w:right w:w="10" w:type="dxa"/>
          </w:tblCellMar>
        </w:tblPrEx>
        <w:trPr>
          <w:trHeight w:val="1697" w:hRule="exact"/>
        </w:trPr>
        <w:tc>
          <w:tcPr>
            <w:tcW w:w="436" w:type="dxa"/>
            <w:tcBorders>
              <w:top w:val="single" w:color="auto" w:sz="4" w:space="0"/>
              <w:left w:val="single" w:color="auto" w:sz="4" w:space="0"/>
            </w:tcBorders>
            <w:shd w:val="clear" w:color="auto" w:fill="FFFFFF"/>
            <w:noWrap w:val="0"/>
            <w:vAlign w:val="center"/>
          </w:tcPr>
          <w:p>
            <w:pPr>
              <w:pStyle w:val="5"/>
              <w:spacing w:line="240" w:lineRule="exact"/>
              <w:jc w:val="center"/>
              <w:rPr>
                <w:rFonts w:ascii="Times New Roman" w:hAnsi="Times New Roman" w:cs="Times New Roman"/>
                <w:lang w:val="en-US" w:eastAsia="zh-CN"/>
              </w:rPr>
            </w:pPr>
            <w:r>
              <w:rPr>
                <w:rFonts w:ascii="Times New Roman" w:hAnsi="Times New Roman" w:cs="Times New Roman"/>
                <w:lang w:val="en-US" w:eastAsia="zh-CN"/>
              </w:rPr>
              <w:t>1</w:t>
            </w:r>
          </w:p>
        </w:tc>
        <w:tc>
          <w:tcPr>
            <w:tcW w:w="708" w:type="dxa"/>
            <w:vMerge w:val="restart"/>
            <w:tcBorders>
              <w:top w:val="single" w:color="auto" w:sz="4" w:space="0"/>
              <w:left w:val="single" w:color="auto" w:sz="4" w:space="0"/>
            </w:tcBorders>
            <w:shd w:val="clear" w:color="auto" w:fill="FFFFFF"/>
            <w:noWrap w:val="0"/>
            <w:vAlign w:val="center"/>
          </w:tcPr>
          <w:p>
            <w:pPr>
              <w:pStyle w:val="5"/>
              <w:spacing w:line="240" w:lineRule="exact"/>
              <w:jc w:val="center"/>
              <w:rPr>
                <w:rFonts w:ascii="Times New Roman" w:hAnsi="Times New Roman" w:cs="Times New Roman"/>
                <w:lang w:eastAsia="zh-CN"/>
              </w:rPr>
            </w:pPr>
            <w:r>
              <w:rPr>
                <w:rFonts w:ascii="Times New Roman" w:hAnsi="Times New Roman" w:cs="Times New Roman"/>
                <w:lang w:eastAsia="zh-CN"/>
              </w:rPr>
              <w:t>公共</w:t>
            </w:r>
          </w:p>
          <w:p>
            <w:pPr>
              <w:pStyle w:val="5"/>
              <w:spacing w:line="240" w:lineRule="exact"/>
              <w:jc w:val="center"/>
              <w:rPr>
                <w:rFonts w:ascii="Times New Roman" w:hAnsi="Times New Roman" w:cs="Times New Roman"/>
                <w:lang w:eastAsia="zh-CN"/>
              </w:rPr>
            </w:pPr>
            <w:r>
              <w:rPr>
                <w:rFonts w:ascii="Times New Roman" w:hAnsi="Times New Roman" w:cs="Times New Roman"/>
                <w:lang w:eastAsia="zh-CN"/>
              </w:rPr>
              <w:t>服务</w:t>
            </w:r>
          </w:p>
        </w:tc>
        <w:tc>
          <w:tcPr>
            <w:tcW w:w="567" w:type="dxa"/>
            <w:tcBorders>
              <w:top w:val="single" w:color="auto" w:sz="4" w:space="0"/>
              <w:left w:val="single" w:color="auto" w:sz="4" w:space="0"/>
            </w:tcBorders>
            <w:shd w:val="clear" w:color="auto" w:fill="FFFFFF"/>
            <w:noWrap w:val="0"/>
            <w:vAlign w:val="center"/>
          </w:tcPr>
          <w:p>
            <w:pPr>
              <w:pStyle w:val="5"/>
              <w:spacing w:line="240" w:lineRule="exact"/>
              <w:rPr>
                <w:rFonts w:ascii="Times New Roman" w:hAnsi="Times New Roman" w:cs="Times New Roman"/>
              </w:rPr>
            </w:pPr>
            <w:r>
              <w:rPr>
                <w:rFonts w:ascii="Times New Roman" w:hAnsi="Times New Roman" w:cs="Times New Roman"/>
                <w:color w:val="000000"/>
              </w:rPr>
              <w:t>法规文件</w:t>
            </w:r>
          </w:p>
        </w:tc>
        <w:tc>
          <w:tcPr>
            <w:tcW w:w="1808" w:type="dxa"/>
            <w:tcBorders>
              <w:top w:val="single" w:color="auto" w:sz="4" w:space="0"/>
              <w:left w:val="single" w:color="auto" w:sz="4" w:space="0"/>
            </w:tcBorders>
            <w:shd w:val="clear" w:color="auto" w:fill="FFFFFF"/>
            <w:noWrap w:val="0"/>
            <w:vAlign w:val="center"/>
          </w:tcPr>
          <w:p>
            <w:pPr>
              <w:pStyle w:val="5"/>
              <w:spacing w:line="240" w:lineRule="exact"/>
              <w:rPr>
                <w:rFonts w:ascii="Times New Roman" w:hAnsi="Times New Roman" w:cs="Times New Roman"/>
              </w:rPr>
            </w:pPr>
            <w:r>
              <w:rPr>
                <w:rFonts w:ascii="Times New Roman" w:hAnsi="Times New Roman" w:cs="Times New Roman"/>
                <w:color w:val="000000"/>
              </w:rPr>
              <w:t>城乡规划领域相关法律、法规、规章、规范性文件</w:t>
            </w:r>
          </w:p>
        </w:tc>
        <w:tc>
          <w:tcPr>
            <w:tcW w:w="1489" w:type="dxa"/>
            <w:tcBorders>
              <w:top w:val="single" w:color="auto" w:sz="4" w:space="0"/>
              <w:left w:val="single" w:color="auto" w:sz="4" w:space="0"/>
            </w:tcBorders>
            <w:shd w:val="clear" w:color="auto" w:fill="FFFFFF"/>
            <w:noWrap w:val="0"/>
            <w:vAlign w:val="center"/>
          </w:tcPr>
          <w:p>
            <w:pPr>
              <w:pStyle w:val="5"/>
              <w:spacing w:line="240" w:lineRule="exact"/>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 和国政府 信息公开条例》</w:t>
            </w:r>
            <w:r>
              <w:rPr>
                <w:rFonts w:ascii="Times New Roman" w:hAnsi="Times New Roman" w:cs="Times New Roman"/>
                <w:color w:val="000000"/>
                <w:lang w:eastAsia="zh-CN"/>
              </w:rPr>
              <w:t>。</w:t>
            </w:r>
          </w:p>
        </w:tc>
        <w:tc>
          <w:tcPr>
            <w:tcW w:w="1100" w:type="dxa"/>
            <w:tcBorders>
              <w:top w:val="single" w:color="auto" w:sz="4" w:space="0"/>
              <w:lef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color w:val="000000"/>
              </w:rPr>
              <w:t>信息形成</w:t>
            </w:r>
            <w:r>
              <w:rPr>
                <w:rFonts w:ascii="Times New Roman" w:hAnsi="Times New Roman" w:cs="Times New Roman"/>
                <w:color w:val="000000"/>
                <w:lang w:val="en-US" w:eastAsia="zh-CN"/>
              </w:rPr>
              <w:t xml:space="preserve"> </w:t>
            </w:r>
            <w:r>
              <w:rPr>
                <w:rFonts w:ascii="Times New Roman" w:hAnsi="Times New Roman" w:cs="Times New Roman"/>
                <w:color w:val="000000"/>
              </w:rPr>
              <w:t>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tcBorders>
              <w:top w:val="single" w:color="auto" w:sz="4" w:space="0"/>
              <w:left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lang w:eastAsia="zh-CN"/>
              </w:rPr>
            </w:pPr>
            <w:r>
              <w:rPr>
                <w:rFonts w:ascii="Times New Roman" w:hAnsi="Times New Roman" w:cs="Times New Roman"/>
                <w:color w:val="000000"/>
                <w:lang w:eastAsia="zh-CN"/>
              </w:rPr>
              <w:t>自然资源主管部门</w:t>
            </w:r>
          </w:p>
        </w:tc>
        <w:tc>
          <w:tcPr>
            <w:tcW w:w="3150" w:type="dxa"/>
            <w:tcBorders>
              <w:top w:val="single" w:color="auto" w:sz="4" w:space="0"/>
              <w:left w:val="single" w:color="auto" w:sz="4" w:space="0"/>
              <w:right w:val="single" w:color="auto" w:sz="4" w:space="0"/>
            </w:tcBorders>
            <w:shd w:val="clear" w:color="auto" w:fill="FFFFFF"/>
            <w:noWrap w:val="0"/>
            <w:vAlign w:val="top"/>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□发布会/听证会</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■纸质载体</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■公开查阅点■政府服务中心</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240" w:lineRule="exact"/>
              <w:rPr>
                <w:rFonts w:ascii="Times New Roman" w:hAnsi="Times New Roman" w:cs="Times New Roman"/>
                <w:color w:val="000000"/>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口其他</w:t>
            </w:r>
            <w:r>
              <w:rPr>
                <w:rFonts w:ascii="Times New Roman" w:hAnsi="Times New Roman" w:cs="Times New Roman"/>
                <w:color w:val="000000"/>
                <w:sz w:val="17"/>
                <w:szCs w:val="17"/>
                <w:u w:val="single"/>
              </w:rPr>
              <w:tab/>
            </w:r>
          </w:p>
        </w:tc>
        <w:tc>
          <w:tcPr>
            <w:tcW w:w="851" w:type="dxa"/>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sz w:val="10"/>
                <w:szCs w:val="10"/>
              </w:rPr>
            </w:pPr>
            <w:r>
              <w:rPr>
                <w:rFonts w:ascii="Times New Roman" w:hAnsi="Times New Roman"/>
                <w:b/>
                <w:bCs/>
                <w:sz w:val="30"/>
                <w:szCs w:val="30"/>
              </w:rPr>
              <w:t>√</w:t>
            </w:r>
          </w:p>
        </w:tc>
        <w:tc>
          <w:tcPr>
            <w:tcW w:w="850" w:type="dxa"/>
            <w:tcBorders>
              <w:top w:val="single" w:color="auto" w:sz="4" w:space="0"/>
              <w:left w:val="single" w:color="auto" w:sz="4" w:space="0"/>
              <w:right w:val="single" w:color="auto" w:sz="4" w:space="0"/>
            </w:tcBorders>
            <w:shd w:val="clear" w:color="auto" w:fill="FFFFFF"/>
            <w:noWrap w:val="0"/>
            <w:vAlign w:val="top"/>
          </w:tcPr>
          <w:p>
            <w:pPr>
              <w:pStyle w:val="5"/>
              <w:spacing w:line="240" w:lineRule="exact"/>
              <w:jc w:val="center"/>
              <w:rPr>
                <w:rFonts w:ascii="Times New Roman" w:hAnsi="Times New Roman" w:cs="Times New Roman"/>
                <w:color w:val="000000"/>
              </w:rPr>
            </w:pPr>
          </w:p>
        </w:tc>
        <w:tc>
          <w:tcPr>
            <w:tcW w:w="567" w:type="dxa"/>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sz w:val="10"/>
                <w:szCs w:val="10"/>
              </w:rPr>
            </w:pPr>
            <w:r>
              <w:rPr>
                <w:rFonts w:ascii="Times New Roman" w:hAnsi="Times New Roman"/>
                <w:b/>
                <w:bCs/>
                <w:sz w:val="30"/>
                <w:szCs w:val="30"/>
              </w:rPr>
              <w:t>√</w:t>
            </w:r>
          </w:p>
        </w:tc>
        <w:tc>
          <w:tcPr>
            <w:tcW w:w="709" w:type="dxa"/>
            <w:tcBorders>
              <w:top w:val="single" w:color="auto" w:sz="4" w:space="0"/>
              <w:left w:val="single" w:color="auto" w:sz="4" w:space="0"/>
              <w:right w:val="single" w:color="auto" w:sz="4" w:space="0"/>
            </w:tcBorders>
            <w:shd w:val="clear" w:color="auto" w:fill="FFFFFF"/>
            <w:noWrap w:val="0"/>
            <w:vAlign w:val="top"/>
          </w:tcPr>
          <w:p>
            <w:pPr>
              <w:pStyle w:val="5"/>
              <w:spacing w:line="240" w:lineRule="exact"/>
              <w:jc w:val="center"/>
              <w:rPr>
                <w:rFonts w:ascii="Times New Roman" w:hAnsi="Times New Roman" w:cs="Times New Roman"/>
                <w:color w:val="000000"/>
              </w:rPr>
            </w:pPr>
          </w:p>
        </w:tc>
        <w:tc>
          <w:tcPr>
            <w:tcW w:w="591" w:type="dxa"/>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sz w:val="10"/>
                <w:szCs w:val="10"/>
              </w:rPr>
            </w:pPr>
            <w:r>
              <w:rPr>
                <w:rFonts w:ascii="Times New Roman" w:hAnsi="Times New Roman"/>
                <w:b/>
                <w:bCs/>
                <w:sz w:val="30"/>
                <w:szCs w:val="30"/>
              </w:rPr>
              <w:t>√</w:t>
            </w:r>
          </w:p>
        </w:tc>
        <w:tc>
          <w:tcPr>
            <w:tcW w:w="685" w:type="dxa"/>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Layout w:type="fixed"/>
          <w:tblCellMar>
            <w:top w:w="0" w:type="dxa"/>
            <w:left w:w="10" w:type="dxa"/>
            <w:bottom w:w="0" w:type="dxa"/>
            <w:right w:w="10" w:type="dxa"/>
          </w:tblCellMar>
        </w:tblPrEx>
        <w:trPr>
          <w:trHeight w:val="1709" w:hRule="exact"/>
        </w:trPr>
        <w:tc>
          <w:tcPr>
            <w:tcW w:w="436"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lang w:val="en-US" w:eastAsia="zh-CN"/>
              </w:rPr>
            </w:pPr>
            <w:r>
              <w:rPr>
                <w:rFonts w:ascii="Times New Roman" w:hAnsi="Times New Roman" w:cs="Times New Roman"/>
                <w:lang w:val="en-US" w:eastAsia="zh-CN"/>
              </w:rPr>
              <w:t>2</w:t>
            </w:r>
          </w:p>
        </w:tc>
        <w:tc>
          <w:tcPr>
            <w:tcW w:w="708" w:type="dxa"/>
            <w:vMerge w:val="continue"/>
            <w:tcBorders>
              <w:left w:val="single" w:color="auto" w:sz="4" w:space="0"/>
            </w:tcBorders>
            <w:shd w:val="clear" w:color="auto" w:fill="FFFFFF"/>
            <w:noWrap w:val="0"/>
            <w:vAlign w:val="center"/>
          </w:tcPr>
          <w:p>
            <w:pPr>
              <w:spacing w:line="240" w:lineRule="exact"/>
              <w:jc w:val="center"/>
              <w:rPr>
                <w:rFonts w:ascii="Times New Roman" w:hAnsi="Times New Roman"/>
              </w:rPr>
            </w:pPr>
          </w:p>
        </w:tc>
        <w:tc>
          <w:tcPr>
            <w:tcW w:w="567"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rPr>
                <w:rFonts w:ascii="Times New Roman" w:hAnsi="Times New Roman" w:cs="Times New Roman"/>
              </w:rPr>
            </w:pPr>
            <w:r>
              <w:rPr>
                <w:rFonts w:ascii="Times New Roman" w:hAnsi="Times New Roman" w:cs="Times New Roman"/>
                <w:color w:val="000000"/>
              </w:rPr>
              <w:t>政民互动</w:t>
            </w:r>
          </w:p>
        </w:tc>
        <w:tc>
          <w:tcPr>
            <w:tcW w:w="1808"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rPr>
                <w:rFonts w:ascii="Times New Roman" w:hAnsi="Times New Roman" w:cs="Times New Roman"/>
              </w:rPr>
            </w:pPr>
            <w:r>
              <w:rPr>
                <w:rFonts w:ascii="Times New Roman" w:hAnsi="Times New Roman" w:cs="Times New Roman"/>
                <w:color w:val="000000"/>
              </w:rPr>
              <w:t>城乡规划事项的意见征集、咨询、</w:t>
            </w:r>
            <w:r>
              <w:rPr>
                <w:rFonts w:ascii="Times New Roman" w:hAnsi="Times New Roman" w:cs="Times New Roman"/>
                <w:color w:val="000000"/>
                <w:lang w:eastAsia="zh-CN"/>
              </w:rPr>
              <w:t>建议</w:t>
            </w:r>
            <w:r>
              <w:rPr>
                <w:rFonts w:ascii="Times New Roman" w:hAnsi="Times New Roman" w:cs="Times New Roman"/>
                <w:color w:val="000000"/>
              </w:rPr>
              <w:t>等</w:t>
            </w: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ind w:firstLine="180"/>
              <w:jc w:val="both"/>
              <w:rPr>
                <w:rFonts w:ascii="Times New Roman" w:hAnsi="Times New Roman" w:cs="Times New Roman"/>
                <w:lang w:eastAsia="zh-CN"/>
              </w:rPr>
            </w:pP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color w:val="000000"/>
              </w:rPr>
              <w:t>实时公开</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color w:val="000000"/>
              </w:rPr>
              <w:t>自然资源</w:t>
            </w:r>
            <w:r>
              <w:rPr>
                <w:rFonts w:ascii="Times New Roman" w:hAnsi="Times New Roman" w:cs="Times New Roman"/>
                <w:color w:val="000000"/>
                <w:lang w:eastAsia="zh-CN"/>
              </w:rPr>
              <w:t>主</w:t>
            </w:r>
            <w:r>
              <w:rPr>
                <w:rFonts w:ascii="Times New Roman" w:hAnsi="Times New Roman" w:cs="Times New Roman"/>
                <w:color w:val="000000"/>
              </w:rPr>
              <w:t>管部门</w:t>
            </w:r>
          </w:p>
        </w:tc>
        <w:tc>
          <w:tcPr>
            <w:tcW w:w="31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■发布会/听证会</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■公开査阅点■政府服务中心</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240" w:lineRule="exact"/>
              <w:rPr>
                <w:rFonts w:ascii="Times New Roman" w:hAnsi="Times New Roman" w:cs="Times New Roman"/>
                <w:color w:val="000000"/>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口其他</w:t>
            </w:r>
            <w:r>
              <w:rPr>
                <w:rFonts w:ascii="Times New Roman" w:hAnsi="Times New Roman" w:cs="Times New Roman"/>
                <w:color w:val="000000"/>
                <w:sz w:val="17"/>
                <w:szCs w:val="17"/>
                <w:u w:val="single"/>
              </w:rPr>
              <w:tab/>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sz w:val="30"/>
                <w:szCs w:val="30"/>
              </w:rPr>
              <w:t>√</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40" w:lineRule="exact"/>
              <w:jc w:val="center"/>
              <w:rPr>
                <w:rFonts w:ascii="Times New Roman" w:hAnsi="Times New Roman" w:cs="Times New Roman"/>
                <w:color w:val="000000"/>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sz w:val="30"/>
                <w:szCs w:val="30"/>
              </w:rPr>
              <w:t>√</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40" w:lineRule="exact"/>
              <w:jc w:val="center"/>
              <w:rPr>
                <w:rFonts w:ascii="Times New Roman" w:hAnsi="Times New Roman" w:cs="Times New Roman"/>
                <w:color w:val="000000"/>
              </w:rPr>
            </w:pPr>
          </w:p>
        </w:tc>
        <w:tc>
          <w:tcPr>
            <w:tcW w:w="5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sz w:val="30"/>
                <w:szCs w:val="30"/>
              </w:rPr>
              <w:t>√</w:t>
            </w:r>
          </w:p>
        </w:tc>
        <w:tc>
          <w:tcPr>
            <w:tcW w:w="6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Layout w:type="fixed"/>
          <w:tblCellMar>
            <w:top w:w="0" w:type="dxa"/>
            <w:left w:w="10" w:type="dxa"/>
            <w:bottom w:w="0" w:type="dxa"/>
            <w:right w:w="10" w:type="dxa"/>
          </w:tblCellMar>
        </w:tblPrEx>
        <w:trPr>
          <w:trHeight w:val="1705" w:hRule="exact"/>
        </w:trPr>
        <w:tc>
          <w:tcPr>
            <w:tcW w:w="436"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3</w:t>
            </w:r>
          </w:p>
        </w:tc>
        <w:tc>
          <w:tcPr>
            <w:tcW w:w="708" w:type="dxa"/>
            <w:vMerge w:val="continue"/>
            <w:tcBorders>
              <w:left w:val="single" w:color="auto" w:sz="4" w:space="0"/>
            </w:tcBorders>
            <w:shd w:val="clear" w:color="auto" w:fill="FFFFFF"/>
            <w:noWrap w:val="0"/>
            <w:vAlign w:val="center"/>
          </w:tcPr>
          <w:p>
            <w:pPr>
              <w:pStyle w:val="5"/>
              <w:spacing w:line="240" w:lineRule="exact"/>
              <w:ind w:left="160" w:firstLine="20"/>
              <w:rPr>
                <w:rFonts w:ascii="Times New Roman" w:hAnsi="Times New Roman" w:cs="Times New Roman"/>
              </w:rPr>
            </w:pPr>
          </w:p>
        </w:tc>
        <w:tc>
          <w:tcPr>
            <w:tcW w:w="567"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rPr>
              <w:t>办事服务</w:t>
            </w:r>
          </w:p>
        </w:tc>
        <w:tc>
          <w:tcPr>
            <w:tcW w:w="1808" w:type="dxa"/>
            <w:tcBorders>
              <w:top w:val="single" w:color="auto" w:sz="4" w:space="0"/>
              <w:left w:val="single" w:color="auto" w:sz="4" w:space="0"/>
              <w:bottom w:val="single" w:color="auto" w:sz="4" w:space="0"/>
            </w:tcBorders>
            <w:shd w:val="clear" w:color="auto" w:fill="FFFFFF"/>
            <w:noWrap w:val="0"/>
            <w:vAlign w:val="bottom"/>
          </w:tcPr>
          <w:p>
            <w:pPr>
              <w:pStyle w:val="5"/>
              <w:spacing w:line="240" w:lineRule="exact"/>
              <w:jc w:val="both"/>
              <w:rPr>
                <w:rFonts w:ascii="Times New Roman" w:hAnsi="Times New Roman" w:cs="Times New Roman"/>
                <w:color w:val="000000"/>
              </w:rPr>
            </w:pPr>
            <w:r>
              <w:rPr>
                <w:rFonts w:ascii="Times New Roman" w:hAnsi="Times New Roman" w:cs="Times New Roman"/>
                <w:color w:val="000000"/>
              </w:rPr>
              <w:t>行政许可的事项、依据、 条件、数量、 程序、期限 以及申请行 政许可需要 提交的全部 材料目录</w:t>
            </w: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ind w:left="140" w:firstLine="100"/>
              <w:jc w:val="both"/>
              <w:rPr>
                <w:rFonts w:ascii="Times New Roman" w:hAnsi="Times New Roman" w:cs="Times New Roman"/>
              </w:rPr>
            </w:pPr>
            <w:r>
              <w:rPr>
                <w:rFonts w:ascii="Times New Roman" w:hAnsi="Times New Roman" w:cs="Times New Roman"/>
                <w:color w:val="000000"/>
              </w:rPr>
              <w:t>《中华人民共 和国政府信息</w:t>
            </w:r>
          </w:p>
          <w:p>
            <w:pPr>
              <w:pStyle w:val="5"/>
              <w:spacing w:line="240" w:lineRule="exact"/>
              <w:jc w:val="both"/>
              <w:rPr>
                <w:rFonts w:ascii="Times New Roman" w:hAnsi="Times New Roman" w:cs="Times New Roman"/>
                <w:color w:val="000000"/>
                <w:lang w:eastAsia="zh-CN"/>
              </w:rPr>
            </w:pPr>
            <w:r>
              <w:rPr>
                <w:rFonts w:ascii="Times New Roman" w:hAnsi="Times New Roman" w:cs="Times New Roman"/>
                <w:color w:val="000000"/>
              </w:rPr>
              <w:t>公开条例》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rPr>
              <w:t>实时公开</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31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5"/>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发布会/听</w:t>
            </w:r>
            <w:r>
              <w:rPr>
                <w:rFonts w:ascii="Times New Roman" w:hAnsi="Times New Roman" w:cs="Times New Roman"/>
                <w:color w:val="000000"/>
                <w:lang w:val="en-US" w:eastAsia="zh-CN"/>
              </w:rPr>
              <w:t>证</w:t>
            </w:r>
            <w:r>
              <w:rPr>
                <w:rFonts w:ascii="Times New Roman" w:hAnsi="Times New Roman" w:cs="Times New Roman"/>
                <w:color w:val="000000"/>
                <w:sz w:val="17"/>
                <w:szCs w:val="17"/>
              </w:rPr>
              <w:t xml:space="preserve">会 </w:t>
            </w:r>
          </w:p>
          <w:p>
            <w:pPr>
              <w:pStyle w:val="5"/>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□纸</w:t>
            </w:r>
            <w:r>
              <w:rPr>
                <w:rFonts w:ascii="Times New Roman" w:hAnsi="Times New Roman" w:cs="Times New Roman"/>
                <w:color w:val="000000"/>
                <w:sz w:val="17"/>
                <w:szCs w:val="17"/>
              </w:rPr>
              <w:t>质载体</w:t>
            </w:r>
          </w:p>
          <w:p>
            <w:pPr>
              <w:pStyle w:val="5"/>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■公开查阅点■政府服务中心</w:t>
            </w:r>
          </w:p>
          <w:p>
            <w:pPr>
              <w:pStyle w:val="5"/>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jc w:val="both"/>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240" w:lineRule="exact"/>
              <w:jc w:val="both"/>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rPr>
              <w:tab/>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20"/>
              <w:rPr>
                <w:rFonts w:ascii="Times New Roman" w:hAnsi="Times New Roman" w:cs="Times New Roman"/>
                <w:b/>
                <w:bCs/>
                <w:color w:val="000000"/>
                <w:sz w:val="30"/>
                <w:szCs w:val="30"/>
              </w:rPr>
            </w:pPr>
            <w:r>
              <w:rPr>
                <w:rFonts w:ascii="Times New Roman" w:hAnsi="Times New Roman" w:cs="Times New Roman"/>
                <w:b/>
                <w:bCs/>
                <w:color w:val="000000"/>
                <w:sz w:val="30"/>
                <w:szCs w:val="30"/>
              </w:rPr>
              <w:t>√</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60"/>
              <w:rPr>
                <w:rFonts w:ascii="Times New Roman" w:hAnsi="Times New Roman" w:cs="Times New Roman"/>
                <w:b/>
                <w:bCs/>
                <w:color w:val="000000"/>
                <w:sz w:val="30"/>
                <w:szCs w:val="30"/>
              </w:rPr>
            </w:pPr>
            <w:r>
              <w:rPr>
                <w:rFonts w:ascii="Times New Roman" w:hAnsi="Times New Roman" w:cs="Times New Roman"/>
                <w:b/>
                <w:bCs/>
                <w:color w:val="000000"/>
                <w:sz w:val="30"/>
                <w:szCs w:val="30"/>
              </w:rPr>
              <w:t>√</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sz w:val="30"/>
                <w:szCs w:val="30"/>
              </w:rPr>
            </w:pPr>
            <w:r>
              <w:rPr>
                <w:rFonts w:ascii="Times New Roman" w:hAnsi="Times New Roman" w:cs="Times New Roman"/>
                <w:b/>
                <w:bCs/>
                <w:color w:val="000000"/>
                <w:sz w:val="30"/>
                <w:szCs w:val="30"/>
              </w:rPr>
              <w:t>√</w:t>
            </w:r>
          </w:p>
        </w:tc>
        <w:tc>
          <w:tcPr>
            <w:tcW w:w="6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Layout w:type="fixed"/>
          <w:tblCellMar>
            <w:top w:w="0" w:type="dxa"/>
            <w:left w:w="10" w:type="dxa"/>
            <w:bottom w:w="0" w:type="dxa"/>
            <w:right w:w="10" w:type="dxa"/>
          </w:tblCellMar>
        </w:tblPrEx>
        <w:trPr>
          <w:trHeight w:val="1705" w:hRule="exact"/>
        </w:trPr>
        <w:tc>
          <w:tcPr>
            <w:tcW w:w="436"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08" w:type="dxa"/>
            <w:tcBorders>
              <w:left w:val="single" w:color="auto" w:sz="4" w:space="0"/>
              <w:bottom w:val="single" w:color="auto" w:sz="4" w:space="0"/>
            </w:tcBorders>
            <w:shd w:val="clear" w:color="auto" w:fill="FFFFFF"/>
            <w:noWrap w:val="0"/>
            <w:vAlign w:val="center"/>
          </w:tcPr>
          <w:p>
            <w:pPr>
              <w:pStyle w:val="5"/>
              <w:spacing w:line="240" w:lineRule="exact"/>
              <w:ind w:left="160" w:firstLine="20"/>
              <w:rPr>
                <w:rFonts w:ascii="Times New Roman" w:hAnsi="Times New Roman" w:cs="Times New Roman"/>
              </w:rPr>
            </w:pPr>
          </w:p>
        </w:tc>
        <w:tc>
          <w:tcPr>
            <w:tcW w:w="567"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rPr>
            </w:pPr>
          </w:p>
        </w:tc>
        <w:tc>
          <w:tcPr>
            <w:tcW w:w="1808" w:type="dxa"/>
            <w:tcBorders>
              <w:top w:val="single" w:color="auto" w:sz="4" w:space="0"/>
              <w:left w:val="single" w:color="auto" w:sz="4" w:space="0"/>
              <w:bottom w:val="single" w:color="auto" w:sz="4" w:space="0"/>
            </w:tcBorders>
            <w:shd w:val="clear" w:color="auto" w:fill="FFFFFF"/>
            <w:noWrap w:val="0"/>
            <w:vAlign w:val="bottom"/>
          </w:tcPr>
          <w:p>
            <w:pPr>
              <w:pStyle w:val="5"/>
              <w:spacing w:line="240" w:lineRule="exact"/>
              <w:jc w:val="both"/>
              <w:rPr>
                <w:rFonts w:ascii="Times New Roman" w:hAnsi="Times New Roman" w:cs="Times New Roman"/>
                <w:color w:val="000000"/>
              </w:rPr>
            </w:pP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both"/>
              <w:rPr>
                <w:rFonts w:ascii="Times New Roman" w:hAnsi="Times New Roman" w:cs="Times New Roman"/>
                <w:color w:val="000000"/>
              </w:rPr>
            </w:pP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rPr>
            </w:pP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eastAsia="zh-CN"/>
              </w:rPr>
            </w:pPr>
          </w:p>
        </w:tc>
        <w:tc>
          <w:tcPr>
            <w:tcW w:w="31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40" w:lineRule="exact"/>
              <w:jc w:val="both"/>
              <w:rPr>
                <w:rFonts w:ascii="Times New Roman" w:hAnsi="Times New Roman" w:cs="Times New Roman"/>
                <w:color w:val="000000"/>
                <w:sz w:val="17"/>
                <w:szCs w:val="17"/>
              </w:rPr>
            </w:pP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20"/>
              <w:rPr>
                <w:rFonts w:ascii="Times New Roman" w:hAnsi="Times New Roman" w:cs="Times New Roman"/>
                <w:b/>
                <w:bCs/>
                <w:color w:val="000000"/>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60"/>
              <w:rPr>
                <w:rFonts w:ascii="Times New Roman" w:hAnsi="Times New Roman" w:cs="Times New Roman"/>
                <w:b/>
                <w:bCs/>
                <w:color w:val="000000"/>
                <w:sz w:val="30"/>
                <w:szCs w:val="30"/>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sz w:val="30"/>
                <w:szCs w:val="30"/>
              </w:rPr>
            </w:pPr>
          </w:p>
        </w:tc>
        <w:tc>
          <w:tcPr>
            <w:tcW w:w="6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bookmarkEnd w:id="0"/>
    </w:tbl>
    <w:p>
      <w:pPr>
        <w:rPr>
          <w:rFonts w:ascii="Times New Roman" w:hAnsi="Times New Roman"/>
        </w:rPr>
      </w:pPr>
    </w:p>
    <w:p>
      <w:pPr>
        <w:rPr>
          <w:rFonts w:ascii="Times New Roman" w:hAnsi="Times New Roman"/>
        </w:rPr>
      </w:pPr>
    </w:p>
    <w:tbl>
      <w:tblPr>
        <w:tblStyle w:val="3"/>
        <w:tblpPr w:leftFromText="180" w:rightFromText="180" w:vertAnchor="page" w:horzAnchor="page" w:tblpX="1348" w:tblpY="1697"/>
        <w:tblW w:w="13915" w:type="dxa"/>
        <w:tblInd w:w="0" w:type="dxa"/>
        <w:tblLayout w:type="fixed"/>
        <w:tblCellMar>
          <w:top w:w="0" w:type="dxa"/>
          <w:left w:w="10" w:type="dxa"/>
          <w:bottom w:w="0" w:type="dxa"/>
          <w:right w:w="10" w:type="dxa"/>
        </w:tblCellMar>
      </w:tblPr>
      <w:tblGrid>
        <w:gridCol w:w="341"/>
        <w:gridCol w:w="716"/>
        <w:gridCol w:w="303"/>
        <w:gridCol w:w="540"/>
        <w:gridCol w:w="1450"/>
        <w:gridCol w:w="1489"/>
        <w:gridCol w:w="1100"/>
        <w:gridCol w:w="1100"/>
        <w:gridCol w:w="2974"/>
        <w:gridCol w:w="664"/>
        <w:gridCol w:w="664"/>
        <w:gridCol w:w="664"/>
        <w:gridCol w:w="664"/>
        <w:gridCol w:w="605"/>
        <w:gridCol w:w="641"/>
      </w:tblGrid>
      <w:tr>
        <w:tblPrEx>
          <w:tblLayout w:type="fixed"/>
          <w:tblCellMar>
            <w:top w:w="0" w:type="dxa"/>
            <w:left w:w="10" w:type="dxa"/>
            <w:bottom w:w="0" w:type="dxa"/>
            <w:right w:w="10" w:type="dxa"/>
          </w:tblCellMar>
        </w:tblPrEx>
        <w:trPr>
          <w:trHeight w:val="434" w:hRule="exact"/>
        </w:trPr>
        <w:tc>
          <w:tcPr>
            <w:tcW w:w="341" w:type="dxa"/>
            <w:tcBorders>
              <w:top w:val="single" w:color="auto" w:sz="4" w:space="0"/>
              <w:left w:val="single" w:color="auto" w:sz="4" w:space="0"/>
            </w:tcBorders>
            <w:shd w:val="clear" w:color="auto" w:fill="FFFFFF"/>
            <w:noWrap w:val="0"/>
            <w:vAlign w:val="center"/>
          </w:tcPr>
          <w:p>
            <w:pPr>
              <w:pStyle w:val="5"/>
              <w:spacing w:line="280" w:lineRule="exact"/>
              <w:jc w:val="both"/>
              <w:rPr>
                <w:rFonts w:ascii="Times New Roman" w:hAnsi="Times New Roman" w:cs="Times New Roman"/>
                <w:b/>
                <w:bCs/>
                <w:color w:val="000000"/>
              </w:rPr>
            </w:pPr>
            <w:r>
              <w:rPr>
                <w:rFonts w:ascii="Times New Roman" w:hAnsi="Times New Roman" w:cs="Times New Roman"/>
                <w:b/>
                <w:bCs/>
                <w:color w:val="000000"/>
              </w:rPr>
              <w:t>序 号</w:t>
            </w:r>
          </w:p>
        </w:tc>
        <w:tc>
          <w:tcPr>
            <w:tcW w:w="1559" w:type="dxa"/>
            <w:gridSpan w:val="3"/>
            <w:tcBorders>
              <w:top w:val="single" w:color="auto" w:sz="4" w:space="0"/>
              <w:left w:val="single" w:color="auto" w:sz="4" w:space="0"/>
            </w:tcBorders>
            <w:shd w:val="clear" w:color="auto" w:fill="FFFFFF"/>
            <w:noWrap w:val="0"/>
            <w:vAlign w:val="center"/>
          </w:tcPr>
          <w:p>
            <w:pPr>
              <w:pStyle w:val="5"/>
              <w:spacing w:line="28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450" w:type="dxa"/>
            <w:vMerge w:val="restart"/>
            <w:tcBorders>
              <w:top w:val="single" w:color="auto" w:sz="4" w:space="0"/>
              <w:lef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vMerge w:val="restart"/>
            <w:tcBorders>
              <w:top w:val="single" w:color="auto" w:sz="4" w:space="0"/>
              <w:lef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vMerge w:val="restart"/>
            <w:tcBorders>
              <w:top w:val="single" w:color="auto" w:sz="4" w:space="0"/>
              <w:lef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公开时限</w:t>
            </w:r>
          </w:p>
        </w:tc>
        <w:tc>
          <w:tcPr>
            <w:tcW w:w="1100"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4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Layout w:type="fixed"/>
          <w:tblCellMar>
            <w:top w:w="0" w:type="dxa"/>
            <w:left w:w="10" w:type="dxa"/>
            <w:bottom w:w="0" w:type="dxa"/>
            <w:right w:w="10" w:type="dxa"/>
          </w:tblCellMar>
        </w:tblPrEx>
        <w:trPr>
          <w:trHeight w:val="634" w:hRule="exact"/>
        </w:trPr>
        <w:tc>
          <w:tcPr>
            <w:tcW w:w="341" w:type="dxa"/>
            <w:vMerge w:val="continue"/>
            <w:tcBorders>
              <w:left w:val="single" w:color="auto" w:sz="4" w:space="0"/>
            </w:tcBorders>
            <w:shd w:val="clear" w:color="auto" w:fill="FFFFFF"/>
            <w:noWrap w:val="0"/>
            <w:vAlign w:val="center"/>
          </w:tcPr>
          <w:p>
            <w:pPr>
              <w:spacing w:line="280" w:lineRule="exact"/>
              <w:jc w:val="center"/>
              <w:rPr>
                <w:rFonts w:ascii="Times New Roman" w:hAnsi="Times New Roman"/>
              </w:rPr>
            </w:pPr>
          </w:p>
        </w:tc>
        <w:tc>
          <w:tcPr>
            <w:tcW w:w="716" w:type="dxa"/>
            <w:tcBorders>
              <w:top w:val="single" w:color="auto" w:sz="4" w:space="0"/>
              <w:left w:val="single" w:color="auto" w:sz="4" w:space="0"/>
            </w:tcBorders>
            <w:shd w:val="clear" w:color="auto" w:fill="FFFFFF"/>
            <w:noWrap w:val="0"/>
            <w:vAlign w:val="center"/>
          </w:tcPr>
          <w:p>
            <w:pPr>
              <w:pStyle w:val="5"/>
              <w:spacing w:line="28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843" w:type="dxa"/>
            <w:gridSpan w:val="2"/>
            <w:tcBorders>
              <w:top w:val="single" w:color="auto" w:sz="4" w:space="0"/>
              <w:lef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80" w:lineRule="exact"/>
              <w:jc w:val="center"/>
              <w:rPr>
                <w:rFonts w:ascii="Times New Roman" w:hAnsi="Times New Roman" w:cs="Times New Roman"/>
              </w:rPr>
            </w:pPr>
            <w:r>
              <w:rPr>
                <w:rFonts w:ascii="Times New Roman" w:hAnsi="Times New Roman" w:cs="Times New Roman"/>
                <w:b/>
                <w:bCs/>
                <w:color w:val="000000"/>
              </w:rPr>
              <w:t>事项</w:t>
            </w:r>
          </w:p>
        </w:tc>
        <w:tc>
          <w:tcPr>
            <w:tcW w:w="1450" w:type="dxa"/>
            <w:vMerge w:val="continue"/>
            <w:tcBorders>
              <w:left w:val="single" w:color="auto" w:sz="4" w:space="0"/>
            </w:tcBorders>
            <w:shd w:val="clear" w:color="auto" w:fill="FFFFFF"/>
            <w:noWrap w:val="0"/>
            <w:vAlign w:val="center"/>
          </w:tcPr>
          <w:p>
            <w:pPr>
              <w:spacing w:line="280" w:lineRule="exact"/>
              <w:jc w:val="center"/>
              <w:rPr>
                <w:rFonts w:ascii="Times New Roman" w:hAnsi="Times New Roman"/>
              </w:rPr>
            </w:pPr>
          </w:p>
        </w:tc>
        <w:tc>
          <w:tcPr>
            <w:tcW w:w="1489" w:type="dxa"/>
            <w:vMerge w:val="continue"/>
            <w:tcBorders>
              <w:lef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vMerge w:val="continue"/>
            <w:tcBorders>
              <w:lef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vMerge w:val="continue"/>
            <w:tcBorders>
              <w:left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2974" w:type="dxa"/>
            <w:vMerge w:val="continue"/>
            <w:tcBorders>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依申 请</w:t>
            </w: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县级</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Layout w:type="fixed"/>
          <w:tblCellMar>
            <w:top w:w="0" w:type="dxa"/>
            <w:left w:w="10" w:type="dxa"/>
            <w:bottom w:w="0" w:type="dxa"/>
            <w:right w:w="10" w:type="dxa"/>
          </w:tblCellMar>
        </w:tblPrEx>
        <w:trPr>
          <w:trHeight w:val="1641" w:hRule="exact"/>
        </w:trPr>
        <w:tc>
          <w:tcPr>
            <w:tcW w:w="341" w:type="dxa"/>
            <w:tcBorders>
              <w:top w:val="single" w:color="auto" w:sz="4" w:space="0"/>
              <w:lef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auto"/>
                <w:lang w:val="en-US" w:eastAsia="zh-CN"/>
              </w:rPr>
            </w:pPr>
            <w:r>
              <w:rPr>
                <w:rFonts w:ascii="Times New Roman" w:hAnsi="Times New Roman" w:cs="Times New Roman"/>
                <w:color w:val="auto"/>
                <w:lang w:val="en-US" w:eastAsia="zh-CN"/>
              </w:rPr>
              <w:t>4</w:t>
            </w:r>
          </w:p>
        </w:tc>
        <w:tc>
          <w:tcPr>
            <w:tcW w:w="716" w:type="dxa"/>
            <w:vMerge w:val="restart"/>
            <w:tcBorders>
              <w:top w:val="single" w:color="auto" w:sz="4" w:space="0"/>
              <w:left w:val="single" w:color="auto" w:sz="4" w:space="0"/>
            </w:tcBorders>
            <w:shd w:val="clear" w:color="auto" w:fill="FFFFFF"/>
            <w:noWrap w:val="0"/>
            <w:vAlign w:val="center"/>
          </w:tcPr>
          <w:p>
            <w:pPr>
              <w:pStyle w:val="5"/>
              <w:spacing w:line="240" w:lineRule="exact"/>
              <w:ind w:left="160" w:firstLine="20"/>
              <w:jc w:val="center"/>
              <w:rPr>
                <w:rFonts w:ascii="Times New Roman" w:hAnsi="Times New Roman" w:cs="Times New Roman"/>
                <w:color w:val="auto"/>
                <w:lang w:eastAsia="zh-CN"/>
              </w:rPr>
            </w:pPr>
            <w:r>
              <w:rPr>
                <w:rFonts w:ascii="Times New Roman" w:hAnsi="Times New Roman" w:cs="Times New Roman"/>
                <w:color w:val="auto"/>
                <w:lang w:eastAsia="zh-CN"/>
              </w:rPr>
              <w:t>规划编制</w:t>
            </w:r>
          </w:p>
        </w:tc>
        <w:tc>
          <w:tcPr>
            <w:tcW w:w="843" w:type="dxa"/>
            <w:gridSpan w:val="2"/>
            <w:tcBorders>
              <w:top w:val="single" w:color="auto" w:sz="4" w:space="0"/>
              <w:left w:val="single" w:color="auto" w:sz="4" w:space="0"/>
            </w:tcBorders>
            <w:shd w:val="clear" w:color="auto" w:fill="FFFFFF"/>
            <w:noWrap w:val="0"/>
            <w:vAlign w:val="center"/>
          </w:tcPr>
          <w:p>
            <w:pPr>
              <w:pStyle w:val="5"/>
              <w:spacing w:line="200" w:lineRule="exact"/>
              <w:jc w:val="both"/>
              <w:rPr>
                <w:rFonts w:ascii="Times New Roman" w:hAnsi="Times New Roman" w:cs="Times New Roman"/>
                <w:color w:val="auto"/>
              </w:rPr>
            </w:pPr>
            <w:r>
              <w:rPr>
                <w:rFonts w:ascii="Times New Roman" w:hAnsi="Times New Roman" w:cs="Times New Roman"/>
                <w:color w:val="auto"/>
              </w:rPr>
              <w:t>城市、 镇总体 规划及 同级的 土地利 用规划</w:t>
            </w:r>
          </w:p>
        </w:tc>
        <w:tc>
          <w:tcPr>
            <w:tcW w:w="1450" w:type="dxa"/>
            <w:tcBorders>
              <w:top w:val="single" w:color="auto" w:sz="4" w:space="0"/>
              <w:left w:val="single" w:color="auto" w:sz="4" w:space="0"/>
            </w:tcBorders>
            <w:shd w:val="clear" w:color="auto" w:fill="FFFFFF"/>
            <w:noWrap w:val="0"/>
            <w:vAlign w:val="center"/>
          </w:tcPr>
          <w:p>
            <w:pPr>
              <w:pStyle w:val="5"/>
              <w:spacing w:line="200" w:lineRule="exact"/>
              <w:jc w:val="both"/>
              <w:rPr>
                <w:rFonts w:ascii="Times New Roman" w:hAnsi="Times New Roman" w:cs="Times New Roman"/>
                <w:color w:val="auto"/>
              </w:rPr>
            </w:pPr>
            <w:r>
              <w:rPr>
                <w:rFonts w:ascii="Times New Roman" w:hAnsi="Times New Roman" w:cs="Times New Roman"/>
                <w:color w:val="auto"/>
              </w:rPr>
              <w:t>规划</w:t>
            </w:r>
            <w:r>
              <w:rPr>
                <w:rFonts w:ascii="Times New Roman" w:hAnsi="Times New Roman" w:cs="Times New Roman"/>
                <w:color w:val="auto"/>
                <w:lang w:val="en-US" w:eastAsia="zh-CN"/>
              </w:rPr>
              <w:t>批</w:t>
            </w:r>
            <w:r>
              <w:rPr>
                <w:rFonts w:ascii="Times New Roman" w:hAnsi="Times New Roman" w:cs="Times New Roman"/>
                <w:color w:val="auto"/>
              </w:rPr>
              <w:t>准文件、脱密后的文本及图纸等</w:t>
            </w:r>
          </w:p>
        </w:tc>
        <w:tc>
          <w:tcPr>
            <w:tcW w:w="1489" w:type="dxa"/>
            <w:tcBorders>
              <w:top w:val="single" w:color="auto" w:sz="4" w:space="0"/>
              <w:left w:val="single" w:color="auto" w:sz="4" w:space="0"/>
            </w:tcBorders>
            <w:shd w:val="clear" w:color="auto" w:fill="FFFFFF"/>
            <w:noWrap w:val="0"/>
            <w:vAlign w:val="center"/>
          </w:tcPr>
          <w:p>
            <w:pPr>
              <w:pStyle w:val="5"/>
              <w:spacing w:line="200" w:lineRule="exact"/>
              <w:jc w:val="both"/>
              <w:rPr>
                <w:rFonts w:ascii="Times New Roman" w:hAnsi="Times New Roman" w:cs="Times New Roman"/>
                <w:color w:val="auto"/>
                <w:lang w:eastAsia="zh-CN"/>
              </w:rPr>
            </w:pPr>
            <w:r>
              <w:rPr>
                <w:rFonts w:ascii="Times New Roman" w:hAnsi="Times New Roman" w:cs="Times New Roman"/>
                <w:color w:val="auto"/>
                <w:lang w:eastAsia="zh-CN"/>
              </w:rPr>
              <w:t>1、</w:t>
            </w:r>
            <w:r>
              <w:rPr>
                <w:rFonts w:ascii="Times New Roman" w:hAnsi="Times New Roman" w:cs="Times New Roman"/>
                <w:color w:val="auto"/>
              </w:rPr>
              <w:t>《中华人民共和国土地管理 法》</w:t>
            </w:r>
            <w:r>
              <w:rPr>
                <w:rFonts w:ascii="Times New Roman" w:hAnsi="Times New Roman" w:cs="Times New Roman"/>
                <w:color w:val="auto"/>
                <w:lang w:eastAsia="zh-CN"/>
              </w:rPr>
              <w:t>；2、</w:t>
            </w:r>
            <w:r>
              <w:rPr>
                <w:rFonts w:ascii="Times New Roman" w:hAnsi="Times New Roman" w:cs="Times New Roman"/>
                <w:color w:val="auto"/>
              </w:rPr>
              <w:t>《中华人民共和国城乡规划法》</w:t>
            </w:r>
            <w:r>
              <w:rPr>
                <w:rFonts w:ascii="Times New Roman" w:hAnsi="Times New Roman" w:cs="Times New Roman"/>
                <w:color w:val="auto"/>
                <w:lang w:eastAsia="zh-CN"/>
              </w:rPr>
              <w:t>；3、</w:t>
            </w:r>
            <w:r>
              <w:rPr>
                <w:rFonts w:ascii="Times New Roman" w:hAnsi="Times New Roman" w:cs="Times New Roman"/>
                <w:color w:val="auto"/>
              </w:rPr>
              <w:t>《中华人民共和国政府信息公开 条例》</w:t>
            </w:r>
            <w:r>
              <w:rPr>
                <w:rFonts w:ascii="Times New Roman" w:hAnsi="Times New Roman" w:cs="Times New Roman"/>
                <w:color w:val="auto"/>
                <w:lang w:eastAsia="zh-CN"/>
              </w:rPr>
              <w:t>。</w:t>
            </w:r>
          </w:p>
        </w:tc>
        <w:tc>
          <w:tcPr>
            <w:tcW w:w="1100" w:type="dxa"/>
            <w:tcBorders>
              <w:top w:val="single" w:color="auto" w:sz="4" w:space="0"/>
              <w:left w:val="single" w:color="auto" w:sz="4" w:space="0"/>
            </w:tcBorders>
            <w:shd w:val="clear" w:color="auto" w:fill="FFFFFF"/>
            <w:noWrap w:val="0"/>
            <w:vAlign w:val="center"/>
          </w:tcPr>
          <w:p>
            <w:pPr>
              <w:pStyle w:val="5"/>
              <w:spacing w:line="200" w:lineRule="exact"/>
              <w:ind w:firstLine="140"/>
              <w:jc w:val="both"/>
              <w:rPr>
                <w:rFonts w:ascii="Times New Roman" w:hAnsi="Times New Roman" w:cs="Times New Roman"/>
                <w:color w:val="auto"/>
              </w:rPr>
            </w:pPr>
            <w:r>
              <w:rPr>
                <w:rFonts w:ascii="Times New Roman" w:hAnsi="Times New Roman" w:cs="Times New Roman"/>
                <w:color w:val="auto"/>
              </w:rPr>
              <w:t>信息形 成或者 变更之日起</w:t>
            </w:r>
            <w:r>
              <w:rPr>
                <w:rFonts w:ascii="Times New Roman" w:hAnsi="Times New Roman" w:eastAsia="Times New Roman" w:cs="Times New Roman"/>
                <w:color w:val="auto"/>
              </w:rPr>
              <w:t xml:space="preserve">20 </w:t>
            </w:r>
            <w:r>
              <w:rPr>
                <w:rFonts w:ascii="Times New Roman" w:hAnsi="Times New Roman" w:cs="Times New Roman"/>
                <w:color w:val="auto"/>
              </w:rPr>
              <w:t>个工作</w:t>
            </w:r>
          </w:p>
          <w:p>
            <w:pPr>
              <w:pStyle w:val="5"/>
              <w:spacing w:line="200" w:lineRule="exact"/>
              <w:jc w:val="center"/>
              <w:rPr>
                <w:rFonts w:ascii="Times New Roman" w:hAnsi="Times New Roman" w:cs="Times New Roman"/>
                <w:color w:val="auto"/>
              </w:rPr>
            </w:pPr>
            <w:r>
              <w:rPr>
                <w:rFonts w:ascii="Times New Roman" w:hAnsi="Times New Roman" w:cs="Times New Roman"/>
                <w:color w:val="auto"/>
              </w:rPr>
              <w:t>日内</w:t>
            </w:r>
          </w:p>
        </w:tc>
        <w:tc>
          <w:tcPr>
            <w:tcW w:w="1100" w:type="dxa"/>
            <w:tcBorders>
              <w:top w:val="single" w:color="auto" w:sz="4" w:space="0"/>
              <w:left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auto"/>
                <w:lang w:eastAsia="zh-CN"/>
              </w:rPr>
            </w:pPr>
            <w:r>
              <w:rPr>
                <w:rFonts w:ascii="Times New Roman" w:hAnsi="Times New Roman" w:cs="Times New Roman"/>
                <w:color w:val="auto"/>
                <w:lang w:eastAsia="zh-CN"/>
              </w:rPr>
              <w:t>自然资源主管部门</w:t>
            </w:r>
          </w:p>
        </w:tc>
        <w:tc>
          <w:tcPr>
            <w:tcW w:w="2974" w:type="dxa"/>
            <w:tcBorders>
              <w:top w:val="single" w:color="auto" w:sz="4" w:space="0"/>
              <w:left w:val="single" w:color="auto" w:sz="4" w:space="0"/>
              <w:right w:val="single" w:color="auto" w:sz="4" w:space="0"/>
            </w:tcBorders>
            <w:shd w:val="clear" w:color="auto" w:fill="FFFFFF"/>
            <w:noWrap w:val="0"/>
            <w:vAlign w:val="center"/>
          </w:tcPr>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■政府网站</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lang w:val="zh-CN" w:eastAsia="zh-CN" w:bidi="zh-CN"/>
              </w:rPr>
              <w:t>□</w:t>
            </w:r>
            <w:r>
              <w:rPr>
                <w:rFonts w:ascii="Times New Roman" w:hAnsi="Times New Roman" w:cs="Times New Roman"/>
                <w:color w:val="auto"/>
                <w:sz w:val="17"/>
                <w:szCs w:val="17"/>
              </w:rPr>
              <w:t>政府公报</w:t>
            </w:r>
          </w:p>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■两微一端</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lang w:val="zh-CN" w:eastAsia="zh-CN" w:bidi="zh-CN"/>
              </w:rPr>
              <w:t>□</w:t>
            </w:r>
            <w:r>
              <w:rPr>
                <w:rFonts w:ascii="Times New Roman" w:hAnsi="Times New Roman" w:cs="Times New Roman"/>
                <w:color w:val="auto"/>
                <w:sz w:val="17"/>
                <w:szCs w:val="17"/>
              </w:rPr>
              <w:t>发布会/听证会</w:t>
            </w:r>
          </w:p>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口广播电视</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口纸质载体</w:t>
            </w:r>
          </w:p>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 xml:space="preserve">■公开查阅点■政府服务中心 </w:t>
            </w:r>
          </w:p>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 xml:space="preserve">口便民服务站□入户/现场 </w:t>
            </w:r>
          </w:p>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口社区/企事业单位/村公示栏（电子屏）</w:t>
            </w:r>
          </w:p>
          <w:p>
            <w:pPr>
              <w:pStyle w:val="5"/>
              <w:spacing w:line="200" w:lineRule="exact"/>
              <w:jc w:val="both"/>
              <w:rPr>
                <w:rFonts w:ascii="Times New Roman" w:hAnsi="Times New Roman" w:cs="Times New Roman"/>
                <w:color w:val="auto"/>
              </w:rPr>
            </w:pPr>
            <w:r>
              <w:rPr>
                <w:rFonts w:ascii="Times New Roman" w:hAnsi="Times New Roman" w:cs="Times New Roman"/>
                <w:color w:val="auto"/>
                <w:sz w:val="17"/>
                <w:szCs w:val="17"/>
              </w:rPr>
              <w:t>口精准推送</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□其他</w:t>
            </w:r>
            <w:r>
              <w:rPr>
                <w:rFonts w:ascii="Times New Roman" w:hAnsi="Times New Roman" w:cs="Times New Roman"/>
                <w:color w:val="auto"/>
                <w:sz w:val="17"/>
                <w:szCs w:val="17"/>
                <w:u w:val="single"/>
              </w:rPr>
              <w:tab/>
            </w:r>
          </w:p>
        </w:tc>
        <w:tc>
          <w:tcPr>
            <w:tcW w:w="664" w:type="dxa"/>
            <w:tcBorders>
              <w:top w:val="single" w:color="auto" w:sz="4" w:space="0"/>
              <w:left w:val="single" w:color="auto" w:sz="4" w:space="0"/>
              <w:right w:val="single" w:color="auto" w:sz="4" w:space="0"/>
            </w:tcBorders>
            <w:shd w:val="clear" w:color="auto" w:fill="FFFFFF"/>
            <w:noWrap w:val="0"/>
            <w:vAlign w:val="center"/>
          </w:tcPr>
          <w:p>
            <w:pPr>
              <w:pStyle w:val="5"/>
              <w:spacing w:line="240" w:lineRule="exact"/>
              <w:ind w:firstLine="220"/>
              <w:rPr>
                <w:rFonts w:ascii="Times New Roman" w:hAnsi="Times New Roman" w:cs="Times New Roman"/>
                <w:color w:val="auto"/>
                <w:sz w:val="10"/>
                <w:szCs w:val="10"/>
              </w:rPr>
            </w:pPr>
            <w:r>
              <w:rPr>
                <w:rFonts w:ascii="Times New Roman" w:hAnsi="Times New Roman" w:cs="Times New Roman"/>
                <w:b/>
                <w:bCs/>
                <w:color w:val="auto"/>
                <w:sz w:val="30"/>
                <w:szCs w:val="30"/>
              </w:rPr>
              <w:t>√</w:t>
            </w:r>
          </w:p>
        </w:tc>
        <w:tc>
          <w:tcPr>
            <w:tcW w:w="664" w:type="dxa"/>
            <w:tcBorders>
              <w:top w:val="single" w:color="auto" w:sz="4" w:space="0"/>
              <w:left w:val="single" w:color="auto" w:sz="4" w:space="0"/>
              <w:right w:val="single" w:color="auto" w:sz="4" w:space="0"/>
            </w:tcBorders>
            <w:shd w:val="clear" w:color="auto" w:fill="FFFFFF"/>
            <w:noWrap w:val="0"/>
            <w:vAlign w:val="top"/>
          </w:tcPr>
          <w:p>
            <w:pPr>
              <w:spacing w:line="240" w:lineRule="exact"/>
              <w:rPr>
                <w:rFonts w:ascii="Times New Roman" w:hAnsi="Times New Roman"/>
                <w:color w:val="auto"/>
              </w:rPr>
            </w:pPr>
          </w:p>
        </w:tc>
        <w:tc>
          <w:tcPr>
            <w:tcW w:w="664" w:type="dxa"/>
            <w:tcBorders>
              <w:top w:val="single" w:color="auto" w:sz="4" w:space="0"/>
              <w:left w:val="single" w:color="auto" w:sz="4" w:space="0"/>
              <w:right w:val="single" w:color="auto" w:sz="4" w:space="0"/>
            </w:tcBorders>
            <w:shd w:val="clear" w:color="auto" w:fill="FFFFFF"/>
            <w:noWrap w:val="0"/>
            <w:vAlign w:val="center"/>
          </w:tcPr>
          <w:p>
            <w:pPr>
              <w:pStyle w:val="5"/>
              <w:spacing w:line="240" w:lineRule="exact"/>
              <w:ind w:firstLine="260"/>
              <w:rPr>
                <w:rFonts w:ascii="Times New Roman" w:hAnsi="Times New Roman" w:cs="Times New Roman"/>
                <w:color w:val="auto"/>
                <w:sz w:val="10"/>
                <w:szCs w:val="10"/>
              </w:rPr>
            </w:pPr>
            <w:r>
              <w:rPr>
                <w:rFonts w:ascii="Times New Roman" w:hAnsi="Times New Roman" w:cs="Times New Roman"/>
                <w:b/>
                <w:bCs/>
                <w:color w:val="auto"/>
                <w:sz w:val="30"/>
                <w:szCs w:val="30"/>
              </w:rPr>
              <w:t>√</w:t>
            </w:r>
          </w:p>
        </w:tc>
        <w:tc>
          <w:tcPr>
            <w:tcW w:w="664" w:type="dxa"/>
            <w:tcBorders>
              <w:top w:val="single" w:color="auto" w:sz="4" w:space="0"/>
              <w:left w:val="single" w:color="auto" w:sz="4" w:space="0"/>
              <w:right w:val="single" w:color="auto" w:sz="4" w:space="0"/>
            </w:tcBorders>
            <w:shd w:val="clear" w:color="auto" w:fill="FFFFFF"/>
            <w:noWrap w:val="0"/>
            <w:vAlign w:val="top"/>
          </w:tcPr>
          <w:p>
            <w:pPr>
              <w:spacing w:line="240" w:lineRule="exact"/>
              <w:rPr>
                <w:rFonts w:ascii="Times New Roman" w:hAnsi="Times New Roman"/>
                <w:color w:val="auto"/>
              </w:rPr>
            </w:pPr>
          </w:p>
        </w:tc>
        <w:tc>
          <w:tcPr>
            <w:tcW w:w="605" w:type="dxa"/>
            <w:tcBorders>
              <w:top w:val="single" w:color="auto" w:sz="4" w:space="0"/>
              <w:left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auto"/>
                <w:sz w:val="10"/>
                <w:szCs w:val="10"/>
              </w:rPr>
            </w:pPr>
            <w:r>
              <w:rPr>
                <w:rFonts w:ascii="Times New Roman" w:hAnsi="Times New Roman" w:cs="Times New Roman"/>
                <w:b/>
                <w:bCs/>
                <w:color w:val="auto"/>
                <w:sz w:val="30"/>
                <w:szCs w:val="30"/>
              </w:rPr>
              <w:t>√</w:t>
            </w:r>
          </w:p>
        </w:tc>
        <w:tc>
          <w:tcPr>
            <w:tcW w:w="641" w:type="dxa"/>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auto"/>
              </w:rPr>
            </w:pPr>
          </w:p>
        </w:tc>
      </w:tr>
      <w:tr>
        <w:tblPrEx>
          <w:tblLayout w:type="fixed"/>
          <w:tblCellMar>
            <w:top w:w="0" w:type="dxa"/>
            <w:left w:w="10" w:type="dxa"/>
            <w:bottom w:w="0" w:type="dxa"/>
            <w:right w:w="10" w:type="dxa"/>
          </w:tblCellMar>
        </w:tblPrEx>
        <w:trPr>
          <w:trHeight w:val="1904" w:hRule="exact"/>
        </w:trPr>
        <w:tc>
          <w:tcPr>
            <w:tcW w:w="341"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auto"/>
                <w:lang w:val="en-US" w:eastAsia="zh-CN"/>
              </w:rPr>
            </w:pPr>
            <w:r>
              <w:rPr>
                <w:rFonts w:ascii="Times New Roman" w:hAnsi="Times New Roman" w:cs="Times New Roman"/>
                <w:color w:val="auto"/>
                <w:lang w:val="en-US" w:eastAsia="zh-CN"/>
              </w:rPr>
              <w:t>5</w:t>
            </w:r>
          </w:p>
        </w:tc>
        <w:tc>
          <w:tcPr>
            <w:tcW w:w="716" w:type="dxa"/>
            <w:vMerge w:val="continue"/>
            <w:tcBorders>
              <w:left w:val="single" w:color="auto" w:sz="4" w:space="0"/>
            </w:tcBorders>
            <w:shd w:val="clear" w:color="auto" w:fill="FFFFFF"/>
            <w:noWrap w:val="0"/>
            <w:vAlign w:val="center"/>
          </w:tcPr>
          <w:p>
            <w:pPr>
              <w:spacing w:line="240" w:lineRule="exact"/>
              <w:rPr>
                <w:rFonts w:ascii="Times New Roman" w:hAnsi="Times New Roman"/>
                <w:color w:val="auto"/>
              </w:rPr>
            </w:pPr>
          </w:p>
        </w:tc>
        <w:tc>
          <w:tcPr>
            <w:tcW w:w="843" w:type="dxa"/>
            <w:gridSpan w:val="2"/>
            <w:tcBorders>
              <w:top w:val="single" w:color="auto" w:sz="4" w:space="0"/>
              <w:left w:val="single" w:color="auto" w:sz="4" w:space="0"/>
              <w:bottom w:val="single" w:color="auto" w:sz="4" w:space="0"/>
            </w:tcBorders>
            <w:shd w:val="clear" w:color="auto" w:fill="FFFFFF"/>
            <w:noWrap w:val="0"/>
            <w:vAlign w:val="center"/>
          </w:tcPr>
          <w:p>
            <w:pPr>
              <w:pStyle w:val="5"/>
              <w:spacing w:line="200" w:lineRule="exact"/>
              <w:jc w:val="both"/>
              <w:rPr>
                <w:rFonts w:ascii="Times New Roman" w:hAnsi="Times New Roman" w:cs="Times New Roman"/>
                <w:color w:val="auto"/>
              </w:rPr>
            </w:pPr>
            <w:r>
              <w:rPr>
                <w:rFonts w:ascii="Times New Roman" w:hAnsi="Times New Roman" w:cs="Times New Roman"/>
                <w:color w:val="auto"/>
              </w:rPr>
              <w:t>乡规划 及同级 的土地 利用规 划</w:t>
            </w:r>
          </w:p>
        </w:tc>
        <w:tc>
          <w:tcPr>
            <w:tcW w:w="1450" w:type="dxa"/>
            <w:tcBorders>
              <w:top w:val="single" w:color="auto" w:sz="4" w:space="0"/>
              <w:left w:val="single" w:color="auto" w:sz="4" w:space="0"/>
              <w:bottom w:val="single" w:color="auto" w:sz="4" w:space="0"/>
            </w:tcBorders>
            <w:shd w:val="clear" w:color="auto" w:fill="FFFFFF"/>
            <w:noWrap w:val="0"/>
            <w:vAlign w:val="center"/>
          </w:tcPr>
          <w:p>
            <w:pPr>
              <w:pStyle w:val="5"/>
              <w:spacing w:line="200" w:lineRule="exact"/>
              <w:rPr>
                <w:rFonts w:ascii="Times New Roman" w:hAnsi="Times New Roman" w:cs="Times New Roman"/>
                <w:color w:val="auto"/>
              </w:rPr>
            </w:pPr>
            <w:r>
              <w:rPr>
                <w:rFonts w:ascii="Times New Roman" w:hAnsi="Times New Roman" w:cs="Times New Roman"/>
                <w:color w:val="auto"/>
              </w:rPr>
              <w:t>脱密后的文本及图纸等</w:t>
            </w:r>
          </w:p>
        </w:tc>
        <w:tc>
          <w:tcPr>
            <w:tcW w:w="1489" w:type="dxa"/>
            <w:tcBorders>
              <w:top w:val="single" w:color="auto" w:sz="4" w:space="0"/>
              <w:left w:val="single" w:color="auto" w:sz="4" w:space="0"/>
              <w:bottom w:val="single" w:color="auto" w:sz="4" w:space="0"/>
            </w:tcBorders>
            <w:shd w:val="clear" w:color="auto" w:fill="FFFFFF"/>
            <w:noWrap w:val="0"/>
            <w:vAlign w:val="top"/>
          </w:tcPr>
          <w:p>
            <w:pPr>
              <w:pStyle w:val="5"/>
              <w:spacing w:line="200" w:lineRule="exact"/>
              <w:ind w:firstLine="180"/>
              <w:jc w:val="both"/>
              <w:rPr>
                <w:rFonts w:ascii="Times New Roman" w:hAnsi="Times New Roman" w:cs="Times New Roman"/>
                <w:color w:val="auto"/>
                <w:lang w:eastAsia="zh-CN"/>
              </w:rPr>
            </w:pPr>
            <w:r>
              <w:rPr>
                <w:rFonts w:ascii="Times New Roman" w:hAnsi="Times New Roman" w:cs="Times New Roman"/>
                <w:color w:val="auto"/>
                <w:lang w:eastAsia="zh-CN"/>
              </w:rPr>
              <w:t>1、</w:t>
            </w:r>
            <w:r>
              <w:rPr>
                <w:rFonts w:ascii="Times New Roman" w:hAnsi="Times New Roman" w:cs="Times New Roman"/>
                <w:color w:val="auto"/>
              </w:rPr>
              <w:t>《中华人民共 和国土地管理法》</w:t>
            </w:r>
            <w:r>
              <w:rPr>
                <w:rFonts w:ascii="Times New Roman" w:hAnsi="Times New Roman" w:cs="Times New Roman"/>
                <w:color w:val="auto"/>
                <w:lang w:eastAsia="zh-CN"/>
              </w:rPr>
              <w:t>；2、</w:t>
            </w:r>
            <w:r>
              <w:rPr>
                <w:rFonts w:ascii="Times New Roman" w:hAnsi="Times New Roman" w:cs="Times New Roman"/>
                <w:color w:val="auto"/>
              </w:rPr>
              <w:t>《中华人民共和国城乡规划法》</w:t>
            </w:r>
            <w:r>
              <w:rPr>
                <w:rFonts w:ascii="Times New Roman" w:hAnsi="Times New Roman" w:cs="Times New Roman"/>
                <w:color w:val="auto"/>
                <w:lang w:eastAsia="zh-CN"/>
              </w:rPr>
              <w:t>；3、</w:t>
            </w:r>
            <w:r>
              <w:rPr>
                <w:rFonts w:ascii="Times New Roman" w:hAnsi="Times New Roman" w:cs="Times New Roman"/>
                <w:color w:val="auto"/>
              </w:rPr>
              <w:t>《中华人民共和国政府信息公开 条例》</w:t>
            </w:r>
            <w:r>
              <w:rPr>
                <w:rFonts w:ascii="Times New Roman" w:hAnsi="Times New Roman" w:cs="Times New Roman"/>
                <w:color w:val="auto"/>
                <w:lang w:eastAsia="zh-CN"/>
              </w:rPr>
              <w:t>。</w:t>
            </w: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auto"/>
              </w:rPr>
            </w:pPr>
            <w:r>
              <w:rPr>
                <w:rFonts w:ascii="Times New Roman" w:hAnsi="Times New Roman" w:cs="Times New Roman"/>
                <w:color w:val="auto"/>
              </w:rPr>
              <w:t>信息形 成或者变更之 日起</w:t>
            </w:r>
            <w:r>
              <w:rPr>
                <w:rFonts w:ascii="Times New Roman" w:hAnsi="Times New Roman" w:eastAsia="Times New Roman" w:cs="Times New Roman"/>
                <w:color w:val="auto"/>
              </w:rPr>
              <w:t xml:space="preserve">20 </w:t>
            </w:r>
            <w:r>
              <w:rPr>
                <w:rFonts w:ascii="Times New Roman" w:hAnsi="Times New Roman" w:cs="Times New Roman"/>
                <w:color w:val="auto"/>
              </w:rPr>
              <w:t>个工作 日内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auto"/>
                <w:lang w:eastAsia="zh-CN"/>
              </w:rPr>
            </w:pPr>
            <w:r>
              <w:rPr>
                <w:rFonts w:ascii="Times New Roman" w:hAnsi="Times New Roman" w:cs="Times New Roman"/>
                <w:color w:val="auto"/>
                <w:lang w:eastAsia="zh-CN"/>
              </w:rPr>
              <w:t>自然资源主管部门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■政府网站</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□政府公报</w:t>
            </w:r>
          </w:p>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■两微一端</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lang w:val="zh-CN" w:eastAsia="zh-CN" w:bidi="zh-CN"/>
              </w:rPr>
              <w:t>□</w:t>
            </w:r>
            <w:r>
              <w:rPr>
                <w:rFonts w:ascii="Times New Roman" w:hAnsi="Times New Roman" w:cs="Times New Roman"/>
                <w:color w:val="auto"/>
                <w:sz w:val="17"/>
                <w:szCs w:val="17"/>
              </w:rPr>
              <w:t xml:space="preserve">发布会/听证会 </w:t>
            </w:r>
          </w:p>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口广播电视</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口纸质载体</w:t>
            </w:r>
          </w:p>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 xml:space="preserve">■公开查阅点■政府服务中心 </w:t>
            </w:r>
          </w:p>
          <w:p>
            <w:pPr>
              <w:pStyle w:val="5"/>
              <w:spacing w:line="200" w:lineRule="exact"/>
              <w:jc w:val="both"/>
              <w:rPr>
                <w:rFonts w:ascii="Times New Roman" w:hAnsi="Times New Roman" w:cs="Times New Roman"/>
                <w:color w:val="auto"/>
                <w:sz w:val="17"/>
                <w:szCs w:val="17"/>
              </w:rPr>
            </w:pPr>
            <w:r>
              <w:rPr>
                <w:rFonts w:ascii="Times New Roman" w:hAnsi="Times New Roman" w:cs="Times New Roman"/>
                <w:color w:val="auto"/>
                <w:sz w:val="17"/>
                <w:szCs w:val="17"/>
              </w:rPr>
              <w:t>口便民服务站□入户/现场 口社区/企事业单位/村公示栏（电子屏）</w:t>
            </w:r>
          </w:p>
          <w:p>
            <w:pPr>
              <w:pStyle w:val="5"/>
              <w:spacing w:line="200" w:lineRule="exact"/>
              <w:jc w:val="both"/>
              <w:rPr>
                <w:rFonts w:ascii="Times New Roman" w:hAnsi="Times New Roman" w:cs="Times New Roman"/>
                <w:color w:val="auto"/>
              </w:rPr>
            </w:pPr>
            <w:r>
              <w:rPr>
                <w:rFonts w:ascii="Times New Roman" w:hAnsi="Times New Roman" w:cs="Times New Roman"/>
                <w:color w:val="auto"/>
                <w:sz w:val="17"/>
                <w:szCs w:val="17"/>
              </w:rPr>
              <w:t>口精准推送</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口其他</w:t>
            </w:r>
            <w:r>
              <w:rPr>
                <w:rFonts w:ascii="Times New Roman" w:hAnsi="Times New Roman" w:cs="Times New Roman"/>
                <w:color w:val="auto"/>
                <w:sz w:val="17"/>
                <w:szCs w:val="17"/>
                <w:u w:val="single"/>
              </w:rPr>
              <w:tab/>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20"/>
              <w:rPr>
                <w:rFonts w:ascii="Times New Roman" w:hAnsi="Times New Roman" w:cs="Times New Roman"/>
                <w:color w:val="auto"/>
              </w:rPr>
            </w:pPr>
            <w:r>
              <w:rPr>
                <w:rFonts w:ascii="Times New Roman" w:hAnsi="Times New Roman" w:cs="Times New Roman"/>
                <w:b/>
                <w:bCs/>
                <w:color w:val="auto"/>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auto"/>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60"/>
              <w:rPr>
                <w:rFonts w:ascii="Times New Roman" w:hAnsi="Times New Roman" w:cs="Times New Roman"/>
                <w:color w:val="auto"/>
              </w:rPr>
            </w:pPr>
            <w:r>
              <w:rPr>
                <w:rFonts w:ascii="Times New Roman" w:hAnsi="Times New Roman" w:cs="Times New Roman"/>
                <w:b/>
                <w:bCs/>
                <w:color w:val="auto"/>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auto"/>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auto"/>
              </w:rPr>
            </w:pPr>
            <w:r>
              <w:rPr>
                <w:rFonts w:ascii="Times New Roman" w:hAnsi="Times New Roman" w:cs="Times New Roman"/>
                <w:b/>
                <w:bCs/>
                <w:color w:val="auto"/>
                <w:sz w:val="30"/>
                <w:szCs w:val="30"/>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auto"/>
              </w:rPr>
            </w:pPr>
          </w:p>
        </w:tc>
      </w:tr>
      <w:tr>
        <w:tblPrEx>
          <w:tblLayout w:type="fixed"/>
          <w:tblCellMar>
            <w:top w:w="0" w:type="dxa"/>
            <w:left w:w="10" w:type="dxa"/>
            <w:bottom w:w="0" w:type="dxa"/>
            <w:right w:w="10" w:type="dxa"/>
          </w:tblCellMar>
        </w:tblPrEx>
        <w:trPr>
          <w:trHeight w:val="1521" w:hRule="exact"/>
        </w:trPr>
        <w:tc>
          <w:tcPr>
            <w:tcW w:w="341"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6</w:t>
            </w:r>
          </w:p>
        </w:tc>
        <w:tc>
          <w:tcPr>
            <w:tcW w:w="716" w:type="dxa"/>
            <w:vMerge w:val="continue"/>
            <w:tcBorders>
              <w:left w:val="single" w:color="auto" w:sz="4" w:space="0"/>
            </w:tcBorders>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843" w:type="dxa"/>
            <w:gridSpan w:val="2"/>
            <w:tcBorders>
              <w:top w:val="single" w:color="auto" w:sz="4" w:space="0"/>
              <w:left w:val="single" w:color="auto" w:sz="4" w:space="0"/>
              <w:bottom w:val="single" w:color="auto" w:sz="4" w:space="0"/>
            </w:tcBorders>
            <w:shd w:val="clear" w:color="auto" w:fill="FFFFFF"/>
            <w:noWrap w:val="0"/>
            <w:vAlign w:val="center"/>
          </w:tcPr>
          <w:p>
            <w:pPr>
              <w:pStyle w:val="5"/>
              <w:spacing w:line="200" w:lineRule="exact"/>
              <w:rPr>
                <w:rFonts w:ascii="Times New Roman" w:hAnsi="Times New Roman" w:cs="Times New Roman"/>
                <w:color w:val="000000"/>
              </w:rPr>
            </w:pPr>
            <w:r>
              <w:rPr>
                <w:rFonts w:ascii="Times New Roman" w:hAnsi="Times New Roman" w:cs="Times New Roman"/>
                <w:color w:val="000000"/>
              </w:rPr>
              <w:t>城市、 镇详细规划</w:t>
            </w:r>
          </w:p>
        </w:tc>
        <w:tc>
          <w:tcPr>
            <w:tcW w:w="1450" w:type="dxa"/>
            <w:tcBorders>
              <w:top w:val="single" w:color="auto" w:sz="4" w:space="0"/>
              <w:left w:val="single" w:color="auto" w:sz="4" w:space="0"/>
              <w:bottom w:val="single" w:color="auto" w:sz="4" w:space="0"/>
            </w:tcBorders>
            <w:shd w:val="clear" w:color="auto" w:fill="FFFFFF"/>
            <w:noWrap w:val="0"/>
            <w:vAlign w:val="center"/>
          </w:tcPr>
          <w:p>
            <w:pPr>
              <w:pStyle w:val="5"/>
              <w:spacing w:line="200" w:lineRule="exact"/>
              <w:rPr>
                <w:rFonts w:ascii="Times New Roman" w:hAnsi="Times New Roman" w:cs="Times New Roman"/>
                <w:color w:val="000000"/>
              </w:rPr>
            </w:pPr>
            <w:r>
              <w:rPr>
                <w:rFonts w:ascii="Times New Roman" w:hAnsi="Times New Roman" w:cs="Times New Roman"/>
                <w:color w:val="000000"/>
              </w:rPr>
              <w:t>脱密后的文本及图表等</w:t>
            </w: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5"/>
              <w:spacing w:line="200" w:lineRule="exact"/>
              <w:ind w:left="140" w:firstLine="100"/>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 国城乡规划法》</w:t>
            </w:r>
            <w:r>
              <w:rPr>
                <w:rFonts w:ascii="Times New Roman" w:hAnsi="Times New Roman" w:cs="Times New Roman"/>
                <w:color w:val="000000"/>
                <w:lang w:eastAsia="zh-CN"/>
              </w:rPr>
              <w:t>；2、</w:t>
            </w:r>
          </w:p>
          <w:p>
            <w:pPr>
              <w:pStyle w:val="5"/>
              <w:spacing w:line="200" w:lineRule="exact"/>
              <w:jc w:val="both"/>
              <w:rPr>
                <w:rFonts w:ascii="Times New Roman" w:hAnsi="Times New Roman" w:cs="Times New Roman"/>
                <w:color w:val="000000"/>
                <w:lang w:eastAsia="zh-CN"/>
              </w:rPr>
            </w:pP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rPr>
            </w:pPr>
            <w:r>
              <w:rPr>
                <w:rFonts w:ascii="Times New Roman" w:hAnsi="Times New Roman" w:cs="Times New Roman"/>
                <w:color w:val="000000"/>
              </w:rPr>
              <w:t>信息形成或者 变更之日 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5"/>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□发布会/听证会</w:t>
            </w:r>
          </w:p>
          <w:p>
            <w:pPr>
              <w:pStyle w:val="5"/>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5"/>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 xml:space="preserve">■公开查阅点■政府服务中心 </w:t>
            </w:r>
          </w:p>
          <w:p>
            <w:pPr>
              <w:pStyle w:val="5"/>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00" w:lineRule="exact"/>
              <w:jc w:val="both"/>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2160"/>
              </w:tabs>
              <w:spacing w:line="200" w:lineRule="exact"/>
              <w:jc w:val="both"/>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rPr>
              <w:tab/>
            </w:r>
            <w:r>
              <w:rPr>
                <w:rFonts w:ascii="Times New Roman" w:hAnsi="Times New Roman" w:cs="Times New Roman"/>
                <w:color w:val="000000"/>
                <w:sz w:val="17"/>
                <w:szCs w:val="17"/>
              </w:rPr>
              <w:tab/>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color w:val="000000"/>
                <w:sz w:val="30"/>
                <w:szCs w:val="30"/>
              </w:rPr>
            </w:pPr>
            <w:r>
              <w:rPr>
                <w:rFonts w:ascii="Times New Roman" w:hAnsi="Times New Roman"/>
                <w:b/>
                <w:bCs/>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color w:val="000000"/>
                <w:sz w:val="30"/>
                <w:szCs w:val="30"/>
              </w:rPr>
            </w:pPr>
            <w:r>
              <w:rPr>
                <w:rFonts w:ascii="Times New Roman" w:hAnsi="Times New Roman"/>
                <w:b/>
                <w:bCs/>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color w:val="000000"/>
                <w:sz w:val="30"/>
                <w:szCs w:val="30"/>
              </w:rPr>
            </w:pPr>
            <w:r>
              <w:rPr>
                <w:rFonts w:ascii="Times New Roman" w:hAnsi="Times New Roman"/>
                <w:b/>
                <w:bCs/>
                <w:sz w:val="30"/>
                <w:szCs w:val="30"/>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r>
              <w:rPr>
                <w:rFonts w:ascii="Times New Roman" w:hAnsi="Times New Roman"/>
                <w:b/>
                <w:bCs/>
                <w:sz w:val="30"/>
                <w:szCs w:val="30"/>
              </w:rPr>
              <w:t>√</w:t>
            </w:r>
          </w:p>
        </w:tc>
      </w:tr>
      <w:tr>
        <w:tblPrEx>
          <w:tblLayout w:type="fixed"/>
          <w:tblCellMar>
            <w:top w:w="0" w:type="dxa"/>
            <w:left w:w="10" w:type="dxa"/>
            <w:bottom w:w="0" w:type="dxa"/>
            <w:right w:w="10" w:type="dxa"/>
          </w:tblCellMar>
        </w:tblPrEx>
        <w:trPr>
          <w:trHeight w:val="2325" w:hRule="exact"/>
        </w:trPr>
        <w:tc>
          <w:tcPr>
            <w:tcW w:w="341" w:type="dxa"/>
            <w:tcBorders>
              <w:top w:val="single" w:color="auto" w:sz="4" w:space="0"/>
              <w:left w:val="single" w:color="auto" w:sz="4" w:space="0"/>
              <w:bottom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7</w:t>
            </w:r>
          </w:p>
        </w:tc>
        <w:tc>
          <w:tcPr>
            <w:tcW w:w="716" w:type="dxa"/>
            <w:vMerge w:val="continue"/>
            <w:tcBorders>
              <w:left w:val="single" w:color="auto" w:sz="4" w:space="0"/>
              <w:bottom w:val="single" w:color="auto" w:sz="4" w:space="0"/>
            </w:tcBorders>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843" w:type="dxa"/>
            <w:gridSpan w:val="2"/>
            <w:tcBorders>
              <w:top w:val="single" w:color="auto" w:sz="4" w:space="0"/>
              <w:left w:val="single" w:color="auto" w:sz="4" w:space="0"/>
              <w:bottom w:val="single" w:color="auto" w:sz="4" w:space="0"/>
            </w:tcBorders>
            <w:shd w:val="clear" w:color="auto" w:fill="FFFFFF"/>
            <w:noWrap w:val="0"/>
            <w:vAlign w:val="center"/>
          </w:tcPr>
          <w:p>
            <w:pPr>
              <w:pStyle w:val="5"/>
              <w:spacing w:line="200" w:lineRule="exact"/>
              <w:jc w:val="both"/>
              <w:rPr>
                <w:rFonts w:ascii="Times New Roman" w:hAnsi="Times New Roman" w:cs="Times New Roman"/>
                <w:color w:val="000000"/>
              </w:rPr>
            </w:pPr>
            <w:r>
              <w:rPr>
                <w:rFonts w:ascii="Times New Roman" w:hAnsi="Times New Roman" w:cs="Times New Roman"/>
                <w:color w:val="000000"/>
              </w:rPr>
              <w:t>部分村 庄编制 完成的 村庄规 划、村土地利 用规划</w:t>
            </w:r>
          </w:p>
        </w:tc>
        <w:tc>
          <w:tcPr>
            <w:tcW w:w="1450" w:type="dxa"/>
            <w:tcBorders>
              <w:top w:val="single" w:color="auto" w:sz="4" w:space="0"/>
              <w:left w:val="single" w:color="auto" w:sz="4" w:space="0"/>
              <w:bottom w:val="single" w:color="auto" w:sz="4" w:space="0"/>
            </w:tcBorders>
            <w:shd w:val="clear" w:color="auto" w:fill="FFFFFF"/>
            <w:noWrap w:val="0"/>
            <w:vAlign w:val="center"/>
          </w:tcPr>
          <w:p>
            <w:pPr>
              <w:pStyle w:val="5"/>
              <w:spacing w:line="200" w:lineRule="exact"/>
              <w:rPr>
                <w:rFonts w:ascii="Times New Roman" w:hAnsi="Times New Roman" w:cs="Times New Roman"/>
                <w:color w:val="000000"/>
              </w:rPr>
            </w:pPr>
            <w:r>
              <w:rPr>
                <w:rFonts w:ascii="Times New Roman" w:hAnsi="Times New Roman" w:cs="Times New Roman"/>
                <w:color w:val="000000"/>
              </w:rPr>
              <w:t>脱密后的文本及附图等</w:t>
            </w:r>
          </w:p>
        </w:tc>
        <w:tc>
          <w:tcPr>
            <w:tcW w:w="1489" w:type="dxa"/>
            <w:tcBorders>
              <w:top w:val="single" w:color="auto" w:sz="4" w:space="0"/>
              <w:left w:val="single" w:color="auto" w:sz="4" w:space="0"/>
              <w:bottom w:val="single" w:color="auto" w:sz="4" w:space="0"/>
            </w:tcBorders>
            <w:shd w:val="clear" w:color="auto" w:fill="FFFFFF"/>
            <w:noWrap w:val="0"/>
            <w:vAlign w:val="top"/>
          </w:tcPr>
          <w:p>
            <w:pPr>
              <w:pStyle w:val="5"/>
              <w:spacing w:line="200" w:lineRule="exact"/>
              <w:ind w:left="142" w:firstLine="102"/>
              <w:jc w:val="both"/>
              <w:rPr>
                <w:rFonts w:ascii="Times New Roman" w:hAnsi="Times New Roman" w:cs="Times New Roman"/>
                <w:color w:val="000000"/>
                <w:lang w:eastAsia="zh-CN"/>
              </w:rPr>
            </w:pPr>
            <w:r>
              <w:rPr>
                <w:rFonts w:ascii="Times New Roman" w:hAnsi="Times New Roman" w:cs="Times New Roman"/>
                <w:color w:val="000000"/>
                <w:sz w:val="16"/>
                <w:szCs w:val="16"/>
              </w:rPr>
              <w:t>1、《中华人民共和 国土地管理法》；2、《中华人民共和 国城乡规划法》；3、《中华人民共和国政府信息公开 条例》；4、《国土资源部关于有序开展村土地利用规划编制工作的指导</w:t>
            </w:r>
            <w:r>
              <w:rPr>
                <w:rFonts w:ascii="Times New Roman" w:hAnsi="Times New Roman" w:cs="Times New Roman"/>
                <w:color w:val="000000"/>
              </w:rPr>
              <w:t>意见》</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rPr>
            </w:pPr>
            <w:r>
              <w:rPr>
                <w:rFonts w:ascii="Times New Roman" w:hAnsi="Times New Roman" w:cs="Times New Roman"/>
                <w:color w:val="000000"/>
              </w:rPr>
              <w:t>信息形成或者 变更之日 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5"/>
              <w:spacing w:line="20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 xml:space="preserve">发布会/听证会 </w:t>
            </w:r>
          </w:p>
          <w:p>
            <w:pPr>
              <w:pStyle w:val="5"/>
              <w:spacing w:line="20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5"/>
              <w:spacing w:line="200" w:lineRule="exact"/>
              <w:rPr>
                <w:rFonts w:ascii="Times New Roman" w:hAnsi="Times New Roman" w:cs="Times New Roman"/>
                <w:sz w:val="17"/>
                <w:szCs w:val="17"/>
              </w:rPr>
            </w:pPr>
            <w:r>
              <w:rPr>
                <w:rFonts w:ascii="Times New Roman" w:hAnsi="Times New Roman" w:cs="Times New Roman"/>
                <w:color w:val="000000"/>
                <w:sz w:val="17"/>
                <w:szCs w:val="17"/>
              </w:rPr>
              <w:t>■公开查阅点■政府服务中心</w:t>
            </w:r>
          </w:p>
          <w:p>
            <w:pPr>
              <w:pStyle w:val="5"/>
              <w:spacing w:line="20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0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2165"/>
              </w:tabs>
              <w:spacing w:line="200"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rPr>
              <w:tab/>
            </w:r>
            <w:r>
              <w:rPr>
                <w:rFonts w:ascii="Times New Roman" w:hAnsi="Times New Roman" w:cs="Times New Roman"/>
                <w:color w:val="000000"/>
                <w:sz w:val="17"/>
                <w:szCs w:val="17"/>
              </w:rPr>
              <w:tab/>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sz w:val="30"/>
                <w:szCs w:val="30"/>
              </w:rPr>
            </w:pPr>
            <w:r>
              <w:rPr>
                <w:rFonts w:ascii="Times New Roman" w:hAnsi="Times New Roman"/>
                <w:b/>
                <w:bCs/>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sz w:val="30"/>
                <w:szCs w:val="30"/>
              </w:rPr>
            </w:pPr>
            <w:r>
              <w:rPr>
                <w:rFonts w:ascii="Times New Roman" w:hAnsi="Times New Roman" w:cs="Times New Roman"/>
                <w:b/>
                <w:bCs/>
                <w:color w:val="000000"/>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sz w:val="30"/>
                <w:szCs w:val="30"/>
              </w:rPr>
            </w:pPr>
            <w:r>
              <w:rPr>
                <w:rFonts w:ascii="Times New Roman" w:hAnsi="Times New Roman"/>
                <w:b/>
                <w:bCs/>
                <w:sz w:val="30"/>
                <w:szCs w:val="30"/>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r>
              <w:rPr>
                <w:rFonts w:ascii="Times New Roman" w:hAnsi="Times New Roman"/>
                <w:b/>
                <w:bCs/>
                <w:sz w:val="30"/>
                <w:szCs w:val="30"/>
              </w:rPr>
              <w:t>√</w:t>
            </w:r>
          </w:p>
        </w:tc>
      </w:tr>
      <w:tr>
        <w:tblPrEx>
          <w:tblLayout w:type="fixed"/>
          <w:tblCellMar>
            <w:top w:w="0" w:type="dxa"/>
            <w:left w:w="10" w:type="dxa"/>
            <w:bottom w:w="0" w:type="dxa"/>
            <w:right w:w="10" w:type="dxa"/>
          </w:tblCellMar>
        </w:tblPrEx>
        <w:trPr>
          <w:trHeight w:val="434" w:hRule="exact"/>
        </w:trPr>
        <w:tc>
          <w:tcPr>
            <w:tcW w:w="34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序 号</w:t>
            </w:r>
          </w:p>
        </w:tc>
        <w:tc>
          <w:tcPr>
            <w:tcW w:w="155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450"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公开时限</w:t>
            </w:r>
          </w:p>
        </w:tc>
        <w:tc>
          <w:tcPr>
            <w:tcW w:w="1100"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4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Layout w:type="fixed"/>
          <w:tblCellMar>
            <w:top w:w="0" w:type="dxa"/>
            <w:left w:w="10" w:type="dxa"/>
            <w:bottom w:w="0" w:type="dxa"/>
            <w:right w:w="10" w:type="dxa"/>
          </w:tblCellMar>
        </w:tblPrEx>
        <w:trPr>
          <w:trHeight w:val="634" w:hRule="exact"/>
        </w:trPr>
        <w:tc>
          <w:tcPr>
            <w:tcW w:w="34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80" w:lineRule="exact"/>
              <w:jc w:val="center"/>
              <w:rPr>
                <w:rFonts w:ascii="Times New Roman" w:hAnsi="Times New Roman" w:cs="Times New Roman"/>
              </w:rPr>
            </w:pPr>
            <w:r>
              <w:rPr>
                <w:rFonts w:ascii="Times New Roman" w:hAnsi="Times New Roman" w:cs="Times New Roman"/>
                <w:b/>
                <w:bCs/>
                <w:color w:val="000000"/>
              </w:rPr>
              <w:t>事项</w:t>
            </w:r>
          </w:p>
        </w:tc>
        <w:tc>
          <w:tcPr>
            <w:tcW w:w="1450" w:type="dxa"/>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489" w:type="dxa"/>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2974" w:type="dxa"/>
            <w:vMerge w:val="continue"/>
            <w:tcBorders>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依申 请</w:t>
            </w: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县级</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Layout w:type="fixed"/>
          <w:tblCellMar>
            <w:top w:w="0" w:type="dxa"/>
            <w:left w:w="10" w:type="dxa"/>
            <w:bottom w:w="0" w:type="dxa"/>
            <w:right w:w="10" w:type="dxa"/>
          </w:tblCellMar>
        </w:tblPrEx>
        <w:trPr>
          <w:trHeight w:val="2688"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auto"/>
                <w:lang w:val="en-US" w:eastAsia="zh-CN"/>
              </w:rPr>
            </w:pPr>
            <w:r>
              <w:rPr>
                <w:rFonts w:ascii="Times New Roman" w:hAnsi="Times New Roman" w:cs="Times New Roman"/>
                <w:color w:val="auto"/>
                <w:lang w:val="en-US" w:eastAsia="zh-CN"/>
              </w:rPr>
              <w:t>8</w:t>
            </w: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auto"/>
                <w:lang w:eastAsia="zh-CN"/>
              </w:rPr>
            </w:pPr>
            <w:r>
              <w:rPr>
                <w:rFonts w:ascii="Times New Roman" w:hAnsi="Times New Roman" w:cs="Times New Roman"/>
                <w:color w:val="auto"/>
                <w:lang w:eastAsia="zh-CN"/>
              </w:rPr>
              <w:t>规划</w:t>
            </w:r>
          </w:p>
          <w:p>
            <w:pPr>
              <w:pStyle w:val="5"/>
              <w:spacing w:line="200" w:lineRule="exact"/>
              <w:jc w:val="center"/>
              <w:rPr>
                <w:rFonts w:ascii="Times New Roman" w:hAnsi="Times New Roman" w:cs="Times New Roman"/>
                <w:color w:val="auto"/>
                <w:lang w:eastAsia="zh-CN"/>
              </w:rPr>
            </w:pPr>
            <w:r>
              <w:rPr>
                <w:rFonts w:ascii="Times New Roman" w:hAnsi="Times New Roman" w:cs="Times New Roman"/>
                <w:color w:val="auto"/>
                <w:lang w:eastAsia="zh-CN"/>
              </w:rPr>
              <w:t>编制</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区县级国土空间规划（含区县级城乡总体规划、区县级土地利用总体规划）</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auto"/>
              </w:rPr>
            </w:pPr>
            <w:r>
              <w:rPr>
                <w:rFonts w:ascii="Times New Roman" w:hAnsi="Times New Roman" w:cs="Times New Roman"/>
                <w:color w:val="auto"/>
              </w:rPr>
              <w:t>脱密后的文本及附图等</w:t>
            </w:r>
          </w:p>
        </w:tc>
        <w:tc>
          <w:tcPr>
            <w:tcW w:w="14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napToGrid w:val="0"/>
              <w:spacing w:line="200" w:lineRule="exact"/>
              <w:ind w:firstLine="160" w:firstLineChars="100"/>
              <w:jc w:val="center"/>
              <w:rPr>
                <w:rFonts w:ascii="Times New Roman" w:hAnsi="Times New Roman" w:cs="Times New Roman"/>
                <w:color w:val="auto"/>
                <w:lang w:eastAsia="zh-CN"/>
              </w:rPr>
            </w:pPr>
            <w:r>
              <w:rPr>
                <w:rFonts w:ascii="Times New Roman" w:hAnsi="Times New Roman" w:cs="Times New Roman"/>
                <w:color w:val="auto"/>
                <w:sz w:val="16"/>
                <w:szCs w:val="16"/>
                <w:lang w:eastAsia="zh-CN"/>
              </w:rPr>
              <w:t>1、</w:t>
            </w:r>
            <w:r>
              <w:rPr>
                <w:rFonts w:ascii="Times New Roman" w:hAnsi="Times New Roman" w:cs="Times New Roman"/>
                <w:color w:val="auto"/>
                <w:sz w:val="16"/>
                <w:szCs w:val="16"/>
              </w:rPr>
              <w:t>《中华人民共和国城乡规划法》</w:t>
            </w:r>
            <w:r>
              <w:rPr>
                <w:rFonts w:ascii="Times New Roman" w:hAnsi="Times New Roman" w:cs="Times New Roman"/>
                <w:color w:val="auto"/>
                <w:sz w:val="16"/>
                <w:szCs w:val="16"/>
                <w:lang w:eastAsia="zh-CN"/>
              </w:rPr>
              <w:t>；2、</w:t>
            </w:r>
            <w:r>
              <w:rPr>
                <w:rFonts w:ascii="Times New Roman" w:hAnsi="Times New Roman" w:cs="Times New Roman"/>
                <w:color w:val="auto"/>
                <w:sz w:val="16"/>
                <w:szCs w:val="16"/>
              </w:rPr>
              <w:t>《中华人民共和国政府信息公开 条例》</w:t>
            </w:r>
            <w:r>
              <w:rPr>
                <w:rFonts w:ascii="Times New Roman" w:hAnsi="Times New Roman" w:cs="Times New Roman"/>
                <w:color w:val="auto"/>
                <w:sz w:val="16"/>
                <w:szCs w:val="16"/>
                <w:lang w:eastAsia="zh-CN"/>
              </w:rPr>
              <w:t>；3、</w:t>
            </w:r>
            <w:r>
              <w:rPr>
                <w:rFonts w:ascii="Times New Roman" w:hAnsi="Times New Roman" w:cs="Times New Roman"/>
                <w:color w:val="auto"/>
                <w:sz w:val="16"/>
                <w:szCs w:val="16"/>
              </w:rPr>
              <w:t>《</w:t>
            </w:r>
            <w:r>
              <w:rPr>
                <w:rFonts w:ascii="Times New Roman" w:hAnsi="Times New Roman" w:cs="Times New Roman"/>
                <w:color w:val="auto"/>
                <w:sz w:val="16"/>
                <w:szCs w:val="16"/>
                <w:lang w:val="en-US" w:eastAsia="zh-CN"/>
              </w:rPr>
              <w:t>中共重庆市委 重庆市人民政府关于建立重庆市国土空间规划体系做好新时代国土空间规划的意见</w:t>
            </w:r>
            <w:r>
              <w:rPr>
                <w:rFonts w:ascii="Times New Roman" w:hAnsi="Times New Roman" w:cs="Times New Roman"/>
                <w:color w:val="auto"/>
                <w:sz w:val="16"/>
                <w:szCs w:val="16"/>
              </w:rPr>
              <w:t>》</w:t>
            </w:r>
            <w:r>
              <w:rPr>
                <w:rFonts w:ascii="Times New Roman" w:hAnsi="Times New Roman" w:cs="Times New Roman"/>
                <w:color w:val="auto"/>
                <w:sz w:val="16"/>
                <w:szCs w:val="16"/>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auto"/>
              </w:rPr>
            </w:pPr>
            <w:r>
              <w:rPr>
                <w:rFonts w:ascii="Times New Roman" w:hAnsi="Times New Roman" w:cs="Times New Roman"/>
                <w:color w:val="auto"/>
              </w:rPr>
              <w:t>信息形成或者变更之日起</w:t>
            </w:r>
            <w:r>
              <w:rPr>
                <w:rFonts w:ascii="Times New Roman" w:hAnsi="Times New Roman" w:eastAsia="Times New Roman" w:cs="Times New Roman"/>
                <w:color w:val="auto"/>
              </w:rPr>
              <w:t xml:space="preserve">20 </w:t>
            </w:r>
            <w:r>
              <w:rPr>
                <w:rFonts w:ascii="Times New Roman" w:hAnsi="Times New Roman" w:cs="Times New Roman"/>
                <w:color w:val="auto"/>
              </w:rPr>
              <w:t>个工作</w:t>
            </w:r>
            <w:r>
              <w:rPr>
                <w:rFonts w:ascii="Times New Roman" w:hAnsi="Times New Roman" w:cs="Times New Roman"/>
                <w:color w:val="auto"/>
                <w:lang w:val="en-US" w:eastAsia="zh-CN"/>
              </w:rPr>
              <w:t>日</w:t>
            </w:r>
            <w:r>
              <w:rPr>
                <w:rFonts w:ascii="Times New Roman" w:hAnsi="Times New Roman" w:cs="Times New Roman"/>
                <w:color w:val="auto"/>
              </w:rPr>
              <w:t>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auto"/>
              </w:rPr>
            </w:pPr>
            <w:r>
              <w:rPr>
                <w:rFonts w:ascii="Times New Roman" w:hAnsi="Times New Roman" w:cs="Times New Roman"/>
                <w:color w:val="auto"/>
                <w:lang w:val="en-US" w:eastAsia="zh-CN"/>
              </w:rPr>
              <w:t>编制部门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■政府网站</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lang w:val="zh-CN" w:eastAsia="zh-CN" w:bidi="zh-CN"/>
              </w:rPr>
              <w:t>□</w:t>
            </w:r>
            <w:r>
              <w:rPr>
                <w:rFonts w:ascii="Times New Roman" w:hAnsi="Times New Roman" w:cs="Times New Roman"/>
                <w:color w:val="auto"/>
                <w:sz w:val="17"/>
                <w:szCs w:val="17"/>
              </w:rPr>
              <w:t>政府公报</w:t>
            </w:r>
          </w:p>
          <w:p>
            <w:pPr>
              <w:pStyle w:val="5"/>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■两微一端</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lang w:val="zh-CN" w:eastAsia="zh-CN" w:bidi="zh-CN"/>
              </w:rPr>
              <w:t>□</w:t>
            </w:r>
            <w:r>
              <w:rPr>
                <w:rFonts w:ascii="Times New Roman" w:hAnsi="Times New Roman" w:cs="Times New Roman"/>
                <w:color w:val="auto"/>
                <w:sz w:val="17"/>
                <w:szCs w:val="17"/>
              </w:rPr>
              <w:t>发布会/听证会</w:t>
            </w:r>
          </w:p>
          <w:p>
            <w:pPr>
              <w:pStyle w:val="5"/>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口广播电视</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口纸质载体</w:t>
            </w:r>
          </w:p>
          <w:p>
            <w:pPr>
              <w:pStyle w:val="5"/>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■公开查阅点■政府服务中心</w:t>
            </w:r>
          </w:p>
          <w:p>
            <w:pPr>
              <w:pStyle w:val="5"/>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口便民服务站□入户/现场</w:t>
            </w:r>
          </w:p>
          <w:p>
            <w:pPr>
              <w:pStyle w:val="5"/>
              <w:spacing w:line="200" w:lineRule="exact"/>
              <w:jc w:val="center"/>
              <w:rPr>
                <w:rFonts w:ascii="Times New Roman" w:hAnsi="Times New Roman" w:cs="Times New Roman"/>
                <w:color w:val="auto"/>
                <w:sz w:val="17"/>
                <w:szCs w:val="17"/>
              </w:rPr>
            </w:pPr>
            <w:r>
              <w:rPr>
                <w:rFonts w:ascii="Times New Roman" w:hAnsi="Times New Roman" w:cs="Times New Roman"/>
                <w:color w:val="auto"/>
                <w:sz w:val="17"/>
                <w:szCs w:val="17"/>
              </w:rPr>
              <w:t>口社区/企事业单位/村公示栏（电子屏）</w:t>
            </w:r>
          </w:p>
          <w:p>
            <w:pPr>
              <w:pStyle w:val="5"/>
              <w:spacing w:line="200" w:lineRule="exact"/>
              <w:jc w:val="center"/>
              <w:rPr>
                <w:rFonts w:ascii="Times New Roman" w:hAnsi="Times New Roman" w:cs="Times New Roman"/>
                <w:color w:val="auto"/>
              </w:rPr>
            </w:pPr>
            <w:r>
              <w:rPr>
                <w:rFonts w:ascii="Times New Roman" w:hAnsi="Times New Roman" w:cs="Times New Roman"/>
                <w:color w:val="auto"/>
                <w:sz w:val="17"/>
                <w:szCs w:val="17"/>
              </w:rPr>
              <w:t>口精准推送</w:t>
            </w:r>
            <w:r>
              <w:rPr>
                <w:rFonts w:ascii="Times New Roman" w:hAnsi="Times New Roman" w:cs="Times New Roman"/>
                <w:color w:val="auto"/>
                <w:sz w:val="17"/>
                <w:szCs w:val="17"/>
                <w:lang w:val="en-US" w:eastAsia="zh-CN"/>
              </w:rPr>
              <w:t xml:space="preserve">  </w:t>
            </w:r>
            <w:r>
              <w:rPr>
                <w:rFonts w:ascii="Times New Roman" w:hAnsi="Times New Roman" w:cs="Times New Roman"/>
                <w:color w:val="auto"/>
                <w:sz w:val="17"/>
                <w:szCs w:val="17"/>
              </w:rPr>
              <w:t>□其他</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auto"/>
                <w:sz w:val="10"/>
                <w:szCs w:val="10"/>
              </w:rPr>
            </w:pPr>
            <w:r>
              <w:rPr>
                <w:rFonts w:ascii="Times New Roman" w:hAnsi="Times New Roman"/>
                <w:b/>
                <w:bCs/>
                <w:color w:val="auto"/>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auto"/>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jc w:val="center"/>
              <w:rPr>
                <w:rFonts w:ascii="Times New Roman" w:hAnsi="Times New Roman" w:cs="Times New Roman"/>
                <w:color w:val="auto"/>
                <w:sz w:val="10"/>
                <w:szCs w:val="10"/>
              </w:rPr>
            </w:pPr>
            <w:r>
              <w:rPr>
                <w:rFonts w:ascii="Times New Roman" w:hAnsi="Times New Roman" w:cs="Times New Roman"/>
                <w:b/>
                <w:bCs/>
                <w:color w:val="auto"/>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auto"/>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auto"/>
                <w:sz w:val="10"/>
                <w:szCs w:val="10"/>
              </w:rPr>
            </w:pPr>
            <w:r>
              <w:rPr>
                <w:rFonts w:ascii="Times New Roman" w:hAnsi="Times New Roman"/>
                <w:b/>
                <w:bCs/>
                <w:color w:val="auto"/>
                <w:sz w:val="30"/>
                <w:szCs w:val="30"/>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auto"/>
              </w:rPr>
            </w:pPr>
          </w:p>
        </w:tc>
      </w:tr>
      <w:tr>
        <w:tblPrEx>
          <w:tblLayout w:type="fixed"/>
          <w:tblCellMar>
            <w:top w:w="0" w:type="dxa"/>
            <w:left w:w="10" w:type="dxa"/>
            <w:bottom w:w="0" w:type="dxa"/>
            <w:right w:w="10" w:type="dxa"/>
          </w:tblCellMar>
        </w:tblPrEx>
        <w:trPr>
          <w:trHeight w:val="2839"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9</w:t>
            </w: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lang w:eastAsia="zh-CN"/>
              </w:rPr>
            </w:pPr>
            <w:r>
              <w:rPr>
                <w:rFonts w:ascii="Times New Roman" w:hAnsi="Times New Roman" w:cs="Times New Roman"/>
                <w:lang w:eastAsia="zh-CN"/>
              </w:rPr>
              <w:t>规划</w:t>
            </w:r>
          </w:p>
          <w:p>
            <w:pPr>
              <w:pStyle w:val="5"/>
              <w:spacing w:line="200" w:lineRule="exact"/>
              <w:jc w:val="center"/>
              <w:rPr>
                <w:rFonts w:ascii="Times New Roman" w:hAnsi="Times New Roman" w:cs="Times New Roman"/>
                <w:lang w:eastAsia="zh-CN"/>
              </w:rPr>
            </w:pPr>
            <w:r>
              <w:rPr>
                <w:rFonts w:ascii="Times New Roman" w:hAnsi="Times New Roman" w:cs="Times New Roman"/>
                <w:lang w:eastAsia="zh-CN"/>
              </w:rPr>
              <w:t>编制</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专项规划</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rPr>
            </w:pPr>
            <w:r>
              <w:rPr>
                <w:rFonts w:ascii="Times New Roman" w:hAnsi="Times New Roman" w:cs="Times New Roman"/>
                <w:color w:val="000000"/>
              </w:rPr>
              <w:t>脱密后的文本及附图等</w:t>
            </w:r>
          </w:p>
        </w:tc>
        <w:tc>
          <w:tcPr>
            <w:tcW w:w="14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napToGrid w:val="0"/>
              <w:spacing w:line="200" w:lineRule="exact"/>
              <w:ind w:firstLine="160" w:firstLineChars="100"/>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《中华人民共和国政府信息公开 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rPr>
              <w:t>《</w:t>
            </w:r>
            <w:r>
              <w:rPr>
                <w:rFonts w:ascii="Times New Roman" w:hAnsi="Times New Roman" w:cs="Times New Roman"/>
                <w:color w:val="000000"/>
                <w:sz w:val="16"/>
                <w:szCs w:val="16"/>
                <w:lang w:val="en-US" w:eastAsia="zh-CN"/>
              </w:rPr>
              <w:t>中共重庆市委 重庆市人民政府关于建立重庆市国土空间规划体系做好新时代国土空间规划的意见</w:t>
            </w:r>
            <w:r>
              <w:rPr>
                <w:rFonts w:ascii="Times New Roman" w:hAnsi="Times New Roman" w:cs="Times New Roman"/>
                <w:color w:val="000000"/>
                <w:sz w:val="16"/>
                <w:szCs w:val="16"/>
              </w:rPr>
              <w:t>》</w:t>
            </w:r>
            <w:r>
              <w:rPr>
                <w:rFonts w:ascii="Times New Roman" w:hAnsi="Times New Roman" w:cs="Times New Roman"/>
                <w:color w:val="000000"/>
                <w:sz w:val="16"/>
                <w:szCs w:val="16"/>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w:t>
            </w:r>
            <w:r>
              <w:rPr>
                <w:rFonts w:ascii="Times New Roman" w:hAnsi="Times New Roman" w:cs="Times New Roman"/>
                <w:color w:val="000000"/>
                <w:lang w:val="en-US" w:eastAsia="zh-CN"/>
              </w:rPr>
              <w:t>日</w:t>
            </w:r>
            <w:r>
              <w:rPr>
                <w:rFonts w:ascii="Times New Roman" w:hAnsi="Times New Roman" w:cs="Times New Roman"/>
                <w:color w:val="000000"/>
              </w:rPr>
              <w:t>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编制部门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发布会/听证会</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■公开查阅点■政府服务中心</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口便民服务站□入户/现场</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200" w:lineRule="exact"/>
              <w:jc w:val="center"/>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b/>
                <w:bCs/>
                <w:sz w:val="30"/>
                <w:szCs w:val="30"/>
              </w:rPr>
            </w:pPr>
            <w:r>
              <w:rPr>
                <w:rFonts w:ascii="Times New Roman" w:hAnsi="Times New Roman"/>
                <w:b/>
                <w:bCs/>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jc w:val="center"/>
              <w:rPr>
                <w:rFonts w:ascii="Times New Roman" w:hAnsi="Times New Roman" w:cs="Times New Roman"/>
                <w:b/>
                <w:bCs/>
                <w:color w:val="000000"/>
                <w:sz w:val="30"/>
                <w:szCs w:val="30"/>
              </w:rPr>
            </w:pPr>
            <w:r>
              <w:rPr>
                <w:rFonts w:ascii="Times New Roman" w:hAnsi="Times New Roman" w:cs="Times New Roman"/>
                <w:b/>
                <w:bCs/>
                <w:color w:val="000000"/>
                <w:sz w:val="30"/>
                <w:szCs w:val="30"/>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b/>
                <w:bCs/>
                <w:sz w:val="30"/>
                <w:szCs w:val="30"/>
              </w:rPr>
            </w:pPr>
            <w:r>
              <w:rPr>
                <w:rFonts w:ascii="Times New Roman" w:hAnsi="Times New Roman"/>
                <w:b/>
                <w:bCs/>
                <w:sz w:val="30"/>
                <w:szCs w:val="30"/>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r>
      <w:tr>
        <w:tblPrEx>
          <w:tblLayout w:type="fixed"/>
          <w:tblCellMar>
            <w:top w:w="0" w:type="dxa"/>
            <w:left w:w="10" w:type="dxa"/>
            <w:bottom w:w="0" w:type="dxa"/>
            <w:right w:w="10" w:type="dxa"/>
          </w:tblCellMar>
        </w:tblPrEx>
        <w:trPr>
          <w:trHeight w:val="2931"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71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lang w:eastAsia="zh-CN"/>
              </w:rPr>
            </w:pPr>
            <w:r>
              <w:rPr>
                <w:rFonts w:ascii="Times New Roman" w:hAnsi="Times New Roman" w:cs="Times New Roman"/>
                <w:lang w:eastAsia="zh-CN"/>
              </w:rPr>
              <w:t>规划</w:t>
            </w:r>
          </w:p>
          <w:p>
            <w:pPr>
              <w:pStyle w:val="5"/>
              <w:spacing w:line="200" w:lineRule="exact"/>
              <w:jc w:val="center"/>
              <w:rPr>
                <w:rFonts w:ascii="Times New Roman" w:hAnsi="Times New Roman" w:cs="Times New Roman"/>
                <w:lang w:eastAsia="zh-CN"/>
              </w:rPr>
            </w:pPr>
            <w:r>
              <w:rPr>
                <w:rFonts w:ascii="Times New Roman" w:hAnsi="Times New Roman" w:cs="Times New Roman"/>
                <w:lang w:eastAsia="zh-CN"/>
              </w:rPr>
              <w:t>许可</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rPr>
            </w:pPr>
            <w:r>
              <w:rPr>
                <w:rFonts w:ascii="Times New Roman" w:hAnsi="Times New Roman" w:cs="Times New Roman"/>
                <w:color w:val="000000"/>
              </w:rPr>
              <w:t>建设项目选址 意见 书</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rPr>
            </w:pPr>
            <w:r>
              <w:rPr>
                <w:rFonts w:ascii="Times New Roman" w:hAnsi="Times New Roman" w:cs="Times New Roman"/>
                <w:color w:val="000000"/>
              </w:rPr>
              <w:t>新办、变更、延 续、补证、注销 的办理情况（涉密项目除外）</w:t>
            </w:r>
          </w:p>
        </w:tc>
        <w:tc>
          <w:tcPr>
            <w:tcW w:w="14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ind w:firstLine="220"/>
              <w:jc w:val="center"/>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 信息公开 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w:t>
            </w:r>
            <w:r>
              <w:rPr>
                <w:rFonts w:ascii="Times New Roman" w:hAnsi="Times New Roman" w:cs="Times New Roman"/>
                <w:color w:val="000000"/>
                <w:lang w:val="en-US" w:eastAsia="zh-CN"/>
              </w:rPr>
              <w:t>日</w:t>
            </w:r>
            <w:r>
              <w:rPr>
                <w:rFonts w:ascii="Times New Roman" w:hAnsi="Times New Roman" w:cs="Times New Roman"/>
                <w:color w:val="000000"/>
              </w:rPr>
              <w:t>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lang w:eastAsia="zh-CN"/>
              </w:rPr>
            </w:pPr>
            <w:r>
              <w:rPr>
                <w:rFonts w:ascii="Times New Roman" w:hAnsi="Times New Roman" w:cs="Times New Roman"/>
                <w:color w:val="000000"/>
                <w:lang w:eastAsia="zh-CN"/>
              </w:rPr>
              <w:t>自然资源主管部门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发布会/听证会</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口公开查阅点■政府服务中心</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口便民服务站□入户/现场</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200" w:lineRule="exact"/>
              <w:jc w:val="center"/>
              <w:rPr>
                <w:rFonts w:ascii="Times New Roman" w:hAnsi="Times New Roman" w:cs="Times New Roman"/>
                <w:color w:val="000000"/>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口其他</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rPr>
            </w:pPr>
            <w:r>
              <w:rPr>
                <w:rFonts w:ascii="Times New Roman" w:hAnsi="Times New Roman"/>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rPr>
            </w:pPr>
            <w:r>
              <w:rPr>
                <w:rFonts w:ascii="Times New Roman" w:hAnsi="Times New Roman"/>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jc w:val="center"/>
              <w:rPr>
                <w:rFonts w:ascii="Times New Roman" w:hAnsi="Times New Roman" w:cs="Times New Roman"/>
              </w:rPr>
            </w:pPr>
            <w:r>
              <w:rPr>
                <w:rFonts w:ascii="Times New Roman" w:hAnsi="Times New Roman" w:eastAsia="Times New Roman" w:cs="Times New Roman"/>
                <w:color w:val="000000"/>
                <w:sz w:val="32"/>
                <w:szCs w:val="32"/>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kern w:val="0"/>
                <w:sz w:val="32"/>
                <w:szCs w:val="32"/>
                <w:lang w:val="zh-TW" w:eastAsia="zh-TW" w:bidi="zh-TW"/>
              </w:rPr>
            </w:pPr>
          </w:p>
        </w:tc>
      </w:tr>
      <w:tr>
        <w:tblPrEx>
          <w:tblLayout w:type="fixed"/>
          <w:tblCellMar>
            <w:top w:w="0" w:type="dxa"/>
            <w:left w:w="10" w:type="dxa"/>
            <w:bottom w:w="0" w:type="dxa"/>
            <w:right w:w="10" w:type="dxa"/>
          </w:tblCellMar>
        </w:tblPrEx>
        <w:trPr>
          <w:trHeight w:val="2921" w:hRule="exact"/>
        </w:trPr>
        <w:tc>
          <w:tcPr>
            <w:tcW w:w="341"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1</w:t>
            </w:r>
          </w:p>
        </w:tc>
        <w:tc>
          <w:tcPr>
            <w:tcW w:w="71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ind w:left="160" w:firstLine="20"/>
              <w:jc w:val="center"/>
              <w:rPr>
                <w:rFonts w:ascii="Times New Roman" w:hAnsi="Times New Roman" w:cs="Times New Roman"/>
                <w:lang w:eastAsia="zh-CN"/>
              </w:rPr>
            </w:pPr>
          </w:p>
        </w:tc>
        <w:tc>
          <w:tcPr>
            <w:tcW w:w="30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rPr>
            </w:pPr>
            <w:r>
              <w:rPr>
                <w:rFonts w:ascii="Times New Roman" w:hAnsi="Times New Roman" w:cs="Times New Roman"/>
                <w:color w:val="000000"/>
              </w:rPr>
              <w:t>建设用地规划许可证</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rPr>
            </w:pPr>
            <w:r>
              <w:rPr>
                <w:rFonts w:ascii="Times New Roman" w:hAnsi="Times New Roman" w:cs="Times New Roman"/>
                <w:color w:val="000000"/>
                <w:lang w:val="en-US" w:eastAsia="zh-CN"/>
              </w:rPr>
              <w:t>建设用地改变用途审核</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rPr>
            </w:pPr>
            <w:r>
              <w:rPr>
                <w:rFonts w:ascii="Times New Roman" w:hAnsi="Times New Roman" w:cs="Times New Roman"/>
                <w:color w:val="000000"/>
              </w:rPr>
              <w:t>新办、变更、延 续、补证、注销的办理情况</w:t>
            </w:r>
          </w:p>
          <w:p>
            <w:pPr>
              <w:pStyle w:val="5"/>
              <w:spacing w:line="200" w:lineRule="exact"/>
              <w:jc w:val="center"/>
              <w:rPr>
                <w:rFonts w:ascii="Times New Roman" w:hAnsi="Times New Roman" w:cs="Times New Roman"/>
                <w:color w:val="000000"/>
              </w:rPr>
            </w:pPr>
            <w:r>
              <w:rPr>
                <w:rFonts w:ascii="Times New Roman" w:hAnsi="Times New Roman" w:cs="Times New Roman"/>
                <w:color w:val="000000"/>
              </w:rPr>
              <w:t>（涉密项目除 外）</w:t>
            </w:r>
          </w:p>
        </w:tc>
        <w:tc>
          <w:tcPr>
            <w:tcW w:w="14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□发布会/听证会</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口公开查阅点</w:t>
            </w:r>
            <w:r>
              <w:rPr>
                <w:rFonts w:ascii="Times New Roman" w:hAnsi="Times New Roman" w:cs="Times New Roman"/>
                <w:color w:val="000000"/>
                <w:sz w:val="17"/>
                <w:szCs w:val="17"/>
                <w:lang w:val="zh-CN" w:eastAsia="zh-CN" w:bidi="zh-CN"/>
              </w:rPr>
              <w:t>■政</w:t>
            </w:r>
            <w:r>
              <w:rPr>
                <w:rFonts w:ascii="Times New Roman" w:hAnsi="Times New Roman" w:cs="Times New Roman"/>
                <w:color w:val="000000"/>
                <w:sz w:val="17"/>
                <w:szCs w:val="17"/>
              </w:rPr>
              <w:t>府服务中心</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口便民服务站□入户/现场</w:t>
            </w:r>
          </w:p>
          <w:p>
            <w:pPr>
              <w:pStyle w:val="5"/>
              <w:spacing w:line="200" w:lineRule="exact"/>
              <w:jc w:val="center"/>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200" w:lineRule="exact"/>
              <w:jc w:val="center"/>
              <w:rPr>
                <w:rFonts w:ascii="Times New Roman" w:hAnsi="Times New Roman" w:cs="Times New Roman"/>
                <w:color w:val="000000"/>
                <w:sz w:val="17"/>
                <w:szCs w:val="17"/>
              </w:rPr>
            </w:pPr>
            <w:r>
              <w:rPr>
                <w:rFonts w:ascii="Times New Roman" w:hAnsi="Times New Roman" w:cs="Times New Roman"/>
                <w:color w:val="000000"/>
                <w:sz w:val="17"/>
                <w:szCs w:val="17"/>
              </w:rPr>
              <w:t>口精准推送□其他</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ind w:firstLine="220"/>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ind w:firstLine="260"/>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kern w:val="0"/>
                <w:sz w:val="32"/>
                <w:szCs w:val="32"/>
                <w:lang w:val="zh-TW" w:eastAsia="zh-TW" w:bidi="zh-TW"/>
              </w:rPr>
            </w:pPr>
          </w:p>
        </w:tc>
      </w:tr>
      <w:tr>
        <w:tblPrEx>
          <w:tblLayout w:type="fixed"/>
          <w:tblCellMar>
            <w:top w:w="0" w:type="dxa"/>
            <w:left w:w="10" w:type="dxa"/>
            <w:bottom w:w="0" w:type="dxa"/>
            <w:right w:w="10" w:type="dxa"/>
          </w:tblCellMar>
        </w:tblPrEx>
        <w:trPr>
          <w:trHeight w:val="2613" w:hRule="exact"/>
        </w:trPr>
        <w:tc>
          <w:tcPr>
            <w:tcW w:w="341" w:type="dxa"/>
            <w:vMerge w:val="continue"/>
            <w:tcBorders>
              <w:left w:val="single" w:color="auto" w:sz="4" w:space="0"/>
              <w:bottom w:val="single" w:color="auto" w:sz="4" w:space="0"/>
              <w:right w:val="single" w:color="auto" w:sz="4" w:space="0"/>
            </w:tcBorders>
            <w:shd w:val="clear" w:color="auto" w:fill="FFFFFF"/>
            <w:noWrap w:val="0"/>
            <w:vAlign w:val="center"/>
          </w:tcPr>
          <w:p>
            <w:pPr>
              <w:pStyle w:val="5"/>
              <w:spacing w:line="200" w:lineRule="exact"/>
              <w:jc w:val="center"/>
              <w:rPr>
                <w:rFonts w:ascii="Times New Roman" w:hAnsi="Times New Roman" w:cs="Times New Roman"/>
                <w:color w:val="000000"/>
                <w:lang w:val="en-US" w:eastAsia="zh-CN"/>
              </w:rPr>
            </w:pPr>
          </w:p>
        </w:tc>
        <w:tc>
          <w:tcPr>
            <w:tcW w:w="71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00" w:lineRule="exact"/>
              <w:ind w:left="160" w:firstLine="20"/>
              <w:jc w:val="center"/>
              <w:rPr>
                <w:rFonts w:ascii="Times New Roman" w:hAnsi="Times New Roman" w:cs="Times New Roman"/>
                <w:lang w:eastAsia="zh-CN"/>
              </w:rPr>
            </w:pPr>
          </w:p>
        </w:tc>
        <w:tc>
          <w:tcPr>
            <w:tcW w:w="30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15" w:lineRule="exact"/>
              <w:jc w:val="center"/>
              <w:rPr>
                <w:rFonts w:ascii="Times New Roman" w:hAnsi="Times New Roman" w:cs="Times New Roman"/>
                <w:color w:val="00000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napToGrid w:val="0"/>
              <w:spacing w:line="280" w:lineRule="exact"/>
              <w:jc w:val="center"/>
              <w:rPr>
                <w:rFonts w:ascii="Times New Roman" w:hAnsi="Times New Roman" w:cs="Times New Roman"/>
                <w:color w:val="000000"/>
              </w:rPr>
            </w:pPr>
            <w:r>
              <w:rPr>
                <w:rFonts w:ascii="Times New Roman" w:hAnsi="Times New Roman" w:cs="Times New Roman"/>
                <w:color w:val="000000"/>
                <w:sz w:val="16"/>
                <w:szCs w:val="16"/>
                <w:lang w:val="en-US" w:eastAsia="zh-CN"/>
              </w:rPr>
              <w:t>建设用地（含临时用地）规划许可证核发</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jc w:val="center"/>
              <w:rPr>
                <w:rFonts w:ascii="Times New Roman" w:hAnsi="Times New Roman" w:cs="Times New Roman"/>
              </w:rPr>
            </w:pPr>
            <w:r>
              <w:rPr>
                <w:rFonts w:ascii="Times New Roman" w:hAnsi="Times New Roman" w:cs="Times New Roman"/>
                <w:color w:val="000000"/>
              </w:rPr>
              <w:t>新办、变更、延 续、补证、注销的办理情况</w:t>
            </w:r>
          </w:p>
          <w:p>
            <w:pPr>
              <w:pStyle w:val="5"/>
              <w:jc w:val="center"/>
              <w:rPr>
                <w:rFonts w:ascii="Times New Roman" w:hAnsi="Times New Roman" w:cs="Times New Roman"/>
                <w:color w:val="000000"/>
              </w:rPr>
            </w:pPr>
            <w:r>
              <w:rPr>
                <w:rFonts w:ascii="Times New Roman" w:hAnsi="Times New Roman" w:cs="Times New Roman"/>
                <w:color w:val="000000"/>
              </w:rPr>
              <w:t>（涉密项目除 外）</w:t>
            </w:r>
          </w:p>
        </w:tc>
        <w:tc>
          <w:tcPr>
            <w:tcW w:w="14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11" w:lineRule="exact"/>
              <w:jc w:val="center"/>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12" w:lineRule="exact"/>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5"/>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□发布会/听证会</w:t>
            </w:r>
          </w:p>
          <w:p>
            <w:pPr>
              <w:pStyle w:val="5"/>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5"/>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口公开查阅点</w:t>
            </w:r>
            <w:r>
              <w:rPr>
                <w:rFonts w:ascii="Times New Roman" w:hAnsi="Times New Roman" w:cs="Times New Roman"/>
                <w:color w:val="000000"/>
                <w:sz w:val="17"/>
                <w:szCs w:val="17"/>
                <w:lang w:val="zh-CN" w:eastAsia="zh-CN" w:bidi="zh-CN"/>
              </w:rPr>
              <w:t>■政</w:t>
            </w:r>
            <w:r>
              <w:rPr>
                <w:rFonts w:ascii="Times New Roman" w:hAnsi="Times New Roman" w:cs="Times New Roman"/>
                <w:color w:val="000000"/>
                <w:sz w:val="17"/>
                <w:szCs w:val="17"/>
              </w:rPr>
              <w:t>府服务中心</w:t>
            </w:r>
          </w:p>
          <w:p>
            <w:pPr>
              <w:pStyle w:val="5"/>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口便民服务站□入户/现场</w:t>
            </w:r>
          </w:p>
          <w:p>
            <w:pPr>
              <w:pStyle w:val="5"/>
              <w:spacing w:line="258" w:lineRule="exact"/>
              <w:jc w:val="center"/>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314" w:lineRule="exact"/>
              <w:jc w:val="center"/>
              <w:rPr>
                <w:rFonts w:ascii="Times New Roman" w:hAnsi="Times New Roman" w:cs="Times New Roman"/>
                <w:color w:val="000000"/>
                <w:sz w:val="17"/>
                <w:szCs w:val="17"/>
              </w:rPr>
            </w:pPr>
            <w:r>
              <w:rPr>
                <w:rFonts w:ascii="Times New Roman" w:hAnsi="Times New Roman" w:cs="Times New Roman"/>
                <w:color w:val="000000"/>
                <w:sz w:val="17"/>
                <w:szCs w:val="17"/>
              </w:rPr>
              <w:t>口精准推送□其他</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ind w:firstLine="220"/>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ind w:firstLine="260"/>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c>
          <w:tcPr>
            <w:tcW w:w="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jc w:val="center"/>
              <w:rPr>
                <w:rFonts w:ascii="Times New Roman" w:hAnsi="Times New Roman" w:eastAsia="Times New Roman" w:cs="Times New Roman"/>
                <w:color w:val="000000"/>
                <w:sz w:val="32"/>
                <w:szCs w:val="32"/>
              </w:rPr>
            </w:pPr>
          </w:p>
        </w:tc>
      </w:tr>
    </w:tbl>
    <w:tbl>
      <w:tblPr>
        <w:tblStyle w:val="3"/>
        <w:tblW w:w="15920" w:type="dxa"/>
        <w:tblInd w:w="0" w:type="dxa"/>
        <w:tblLayout w:type="fixed"/>
        <w:tblCellMar>
          <w:top w:w="0" w:type="dxa"/>
          <w:left w:w="10" w:type="dxa"/>
          <w:bottom w:w="0" w:type="dxa"/>
          <w:right w:w="10" w:type="dxa"/>
        </w:tblCellMar>
      </w:tblPr>
      <w:tblGrid>
        <w:gridCol w:w="341"/>
        <w:gridCol w:w="716"/>
        <w:gridCol w:w="303"/>
        <w:gridCol w:w="540"/>
        <w:gridCol w:w="135"/>
        <w:gridCol w:w="1315"/>
        <w:gridCol w:w="260"/>
        <w:gridCol w:w="1229"/>
        <w:gridCol w:w="260"/>
        <w:gridCol w:w="840"/>
        <w:gridCol w:w="260"/>
        <w:gridCol w:w="840"/>
        <w:gridCol w:w="260"/>
        <w:gridCol w:w="2714"/>
        <w:gridCol w:w="260"/>
        <w:gridCol w:w="404"/>
        <w:gridCol w:w="260"/>
        <w:gridCol w:w="404"/>
        <w:gridCol w:w="260"/>
        <w:gridCol w:w="404"/>
        <w:gridCol w:w="260"/>
        <w:gridCol w:w="404"/>
        <w:gridCol w:w="260"/>
        <w:gridCol w:w="210"/>
        <w:gridCol w:w="300"/>
        <w:gridCol w:w="382"/>
        <w:gridCol w:w="287"/>
        <w:gridCol w:w="1812"/>
      </w:tblGrid>
      <w:tr>
        <w:tblPrEx>
          <w:tblLayout w:type="fixed"/>
          <w:tblCellMar>
            <w:top w:w="0" w:type="dxa"/>
            <w:left w:w="10" w:type="dxa"/>
            <w:bottom w:w="0" w:type="dxa"/>
            <w:right w:w="10" w:type="dxa"/>
          </w:tblCellMar>
        </w:tblPrEx>
        <w:trPr>
          <w:gridAfter w:val="2"/>
          <w:wAfter w:w="2099" w:type="dxa"/>
          <w:trHeight w:val="434" w:hRule="exact"/>
        </w:trPr>
        <w:tc>
          <w:tcPr>
            <w:tcW w:w="34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155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45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color w:val="000000"/>
              </w:rPr>
              <w:t>公开时限</w:t>
            </w:r>
          </w:p>
        </w:tc>
        <w:tc>
          <w:tcPr>
            <w:tcW w:w="11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52"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Layout w:type="fixed"/>
          <w:tblCellMar>
            <w:top w:w="0" w:type="dxa"/>
            <w:left w:w="10" w:type="dxa"/>
            <w:bottom w:w="0" w:type="dxa"/>
            <w:right w:w="10" w:type="dxa"/>
          </w:tblCellMar>
        </w:tblPrEx>
        <w:trPr>
          <w:gridAfter w:val="2"/>
          <w:wAfter w:w="2099" w:type="dxa"/>
          <w:trHeight w:val="634" w:hRule="exact"/>
        </w:trPr>
        <w:tc>
          <w:tcPr>
            <w:tcW w:w="34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45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1489"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11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11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rPr>
            </w:pPr>
          </w:p>
        </w:tc>
        <w:tc>
          <w:tcPr>
            <w:tcW w:w="2974"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4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县级</w:t>
            </w:r>
          </w:p>
        </w:tc>
        <w:tc>
          <w:tcPr>
            <w:tcW w:w="68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Layout w:type="fixed"/>
          <w:tblCellMar>
            <w:top w:w="0" w:type="dxa"/>
            <w:left w:w="10" w:type="dxa"/>
            <w:bottom w:w="0" w:type="dxa"/>
            <w:right w:w="10" w:type="dxa"/>
          </w:tblCellMar>
        </w:tblPrEx>
        <w:trPr>
          <w:gridAfter w:val="2"/>
          <w:wAfter w:w="2099" w:type="dxa"/>
          <w:trHeight w:val="2741" w:hRule="exact"/>
        </w:trPr>
        <w:tc>
          <w:tcPr>
            <w:tcW w:w="341"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2</w:t>
            </w:r>
          </w:p>
        </w:tc>
        <w:tc>
          <w:tcPr>
            <w:tcW w:w="716"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40" w:lineRule="exact"/>
              <w:ind w:left="160" w:firstLine="20"/>
              <w:rPr>
                <w:rFonts w:ascii="Times New Roman" w:hAnsi="Times New Roman" w:cs="Times New Roman"/>
                <w:lang w:eastAsia="zh-CN"/>
              </w:rPr>
            </w:pPr>
            <w:r>
              <w:rPr>
                <w:rFonts w:ascii="Times New Roman" w:hAnsi="Times New Roman" w:cs="Times New Roman"/>
                <w:lang w:eastAsia="zh-CN"/>
              </w:rPr>
              <w:t>规划许可</w:t>
            </w:r>
          </w:p>
        </w:tc>
        <w:tc>
          <w:tcPr>
            <w:tcW w:w="30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02" w:lineRule="exact"/>
              <w:rPr>
                <w:rFonts w:ascii="Times New Roman" w:hAnsi="Times New Roman" w:cs="Times New Roman"/>
                <w:color w:val="000000"/>
              </w:rPr>
            </w:pPr>
            <w:r>
              <w:rPr>
                <w:rFonts w:ascii="Times New Roman" w:hAnsi="Times New Roman" w:cs="Times New Roman"/>
                <w:color w:val="000000"/>
              </w:rPr>
              <w:t>建设工程规划许</w:t>
            </w:r>
            <w:r>
              <w:rPr>
                <w:rFonts w:ascii="Times New Roman" w:hAnsi="Times New Roman" w:cs="Times New Roman"/>
                <w:color w:val="000000"/>
                <w:lang w:val="en-US" w:eastAsia="zh-CN"/>
              </w:rPr>
              <w:t>可</w:t>
            </w:r>
            <w:r>
              <w:rPr>
                <w:rFonts w:ascii="Times New Roman" w:hAnsi="Times New Roman" w:cs="Times New Roman"/>
                <w:color w:val="000000"/>
              </w:rPr>
              <w:t>证</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02" w:lineRule="exact"/>
              <w:jc w:val="both"/>
              <w:rPr>
                <w:rFonts w:ascii="Times New Roman" w:hAnsi="Times New Roman" w:cs="Times New Roman"/>
                <w:color w:val="000000"/>
              </w:rPr>
            </w:pPr>
            <w:r>
              <w:rPr>
                <w:rFonts w:ascii="Times New Roman" w:hAnsi="Times New Roman" w:cs="Times New Roman"/>
                <w:color w:val="000000"/>
                <w:lang w:val="en-US" w:eastAsia="zh-CN"/>
              </w:rPr>
              <w:t>建设工程（含临时建设）规划许可证核发</w:t>
            </w:r>
          </w:p>
        </w:tc>
        <w:tc>
          <w:tcPr>
            <w:tcW w:w="14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rPr>
                <w:rFonts w:ascii="Times New Roman" w:hAnsi="Times New Roman" w:cs="Times New Roman"/>
              </w:rPr>
            </w:pPr>
            <w:r>
              <w:rPr>
                <w:rFonts w:ascii="Times New Roman" w:hAnsi="Times New Roman" w:cs="Times New Roman"/>
                <w:color w:val="000000"/>
              </w:rPr>
              <w:t>新办、变更、延 续、补证、注销 的办理情况</w:t>
            </w:r>
          </w:p>
          <w:p>
            <w:pPr>
              <w:pStyle w:val="5"/>
              <w:spacing w:line="312" w:lineRule="exact"/>
              <w:rPr>
                <w:rFonts w:ascii="Times New Roman" w:hAnsi="Times New Roman" w:cs="Times New Roman"/>
                <w:color w:val="000000"/>
              </w:rPr>
            </w:pPr>
            <w:r>
              <w:rPr>
                <w:rFonts w:ascii="Times New Roman" w:hAnsi="Times New Roman" w:cs="Times New Roman"/>
                <w:color w:val="000000"/>
              </w:rPr>
              <w:t>（涉密项目除 外）</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38" w:lineRule="exact"/>
              <w:ind w:firstLine="220"/>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w:t>
            </w:r>
          </w:p>
          <w:p>
            <w:pPr>
              <w:pStyle w:val="5"/>
              <w:spacing w:line="238" w:lineRule="exact"/>
              <w:ind w:firstLine="220"/>
              <w:jc w:val="both"/>
              <w:rPr>
                <w:rFonts w:ascii="Times New Roman" w:hAnsi="Times New Roman" w:cs="Times New Roman"/>
              </w:rPr>
            </w:pPr>
            <w:r>
              <w:rPr>
                <w:rFonts w:ascii="Times New Roman" w:hAnsi="Times New Roman" w:cs="Times New Roman"/>
                <w:color w:val="000000"/>
                <w:lang w:eastAsia="zh-CN"/>
              </w:rPr>
              <w:t>2、</w:t>
            </w:r>
            <w:r>
              <w:rPr>
                <w:rFonts w:ascii="Times New Roman" w:hAnsi="Times New Roman" w:cs="Times New Roman"/>
                <w:color w:val="000000"/>
              </w:rPr>
              <w:t>《中华人民共和国政府信息</w:t>
            </w:r>
          </w:p>
          <w:p>
            <w:pPr>
              <w:pStyle w:val="5"/>
              <w:ind w:firstLine="180"/>
              <w:jc w:val="both"/>
              <w:rPr>
                <w:rFonts w:ascii="Times New Roman" w:hAnsi="Times New Roman" w:cs="Times New Roman"/>
                <w:color w:val="000000"/>
                <w:lang w:eastAsia="zh-CN"/>
              </w:rPr>
            </w:pPr>
            <w:r>
              <w:rPr>
                <w:rFonts w:ascii="Times New Roman" w:hAnsi="Times New Roman" w:cs="Times New Roman"/>
                <w:color w:val="000000"/>
              </w:rPr>
              <w:t>公开条例》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12" w:lineRule="exact"/>
              <w:jc w:val="center"/>
              <w:rPr>
                <w:rFonts w:ascii="Times New Roman" w:hAnsi="Times New Roman" w:cs="Times New Roman"/>
                <w:color w:val="000000"/>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w:t>
            </w:r>
          </w:p>
          <w:p>
            <w:pPr>
              <w:pStyle w:val="5"/>
              <w:spacing w:line="257" w:lineRule="exact"/>
              <w:ind w:firstLine="160"/>
              <w:rPr>
                <w:rFonts w:ascii="Times New Roman" w:hAnsi="Times New Roman" w:cs="Times New Roman"/>
                <w:sz w:val="17"/>
                <w:szCs w:val="17"/>
              </w:rPr>
            </w:pPr>
            <w:r>
              <w:rPr>
                <w:rFonts w:ascii="Times New Roman" w:hAnsi="Times New Roman" w:cs="Times New Roman"/>
                <w:color w:val="000000"/>
                <w:sz w:val="17"/>
                <w:szCs w:val="17"/>
              </w:rPr>
              <w:t>（电子屏）</w:t>
            </w:r>
          </w:p>
          <w:p>
            <w:pPr>
              <w:pStyle w:val="5"/>
              <w:spacing w:line="317"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sym w:font="Wingdings 2" w:char="00A3"/>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r>
              <w:rPr>
                <w:rFonts w:ascii="Times New Roman" w:hAnsi="Times New Roman" w:cs="Times New Roman"/>
                <w:color w:val="000000"/>
                <w:sz w:val="17"/>
                <w:szCs w:val="17"/>
                <w:u w:val="single"/>
                <w:lang w:val="en-US" w:eastAsia="zh-CN"/>
              </w:rPr>
              <w:t xml:space="preserve">   </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4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sz w:val="32"/>
                <w:szCs w:val="32"/>
              </w:rPr>
            </w:pPr>
            <w:r>
              <w:rPr>
                <w:rFonts w:ascii="Times New Roman" w:hAnsi="Times New Roman" w:eastAsia="Times New Roman"/>
                <w:color w:val="000000"/>
                <w:sz w:val="32"/>
                <w:szCs w:val="32"/>
              </w:rPr>
              <w:t>√</w:t>
            </w:r>
          </w:p>
        </w:tc>
        <w:tc>
          <w:tcPr>
            <w:tcW w:w="68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r>
              <w:rPr>
                <w:rFonts w:ascii="Times New Roman" w:hAnsi="Times New Roman" w:eastAsia="Times New Roman"/>
                <w:color w:val="000000"/>
                <w:sz w:val="32"/>
                <w:szCs w:val="32"/>
              </w:rPr>
              <w:t>√</w:t>
            </w:r>
          </w:p>
        </w:tc>
      </w:tr>
      <w:tr>
        <w:tblPrEx>
          <w:tblLayout w:type="fixed"/>
          <w:tblCellMar>
            <w:top w:w="0" w:type="dxa"/>
            <w:left w:w="10" w:type="dxa"/>
            <w:bottom w:w="0" w:type="dxa"/>
            <w:right w:w="10" w:type="dxa"/>
          </w:tblCellMar>
        </w:tblPrEx>
        <w:trPr>
          <w:gridAfter w:val="2"/>
          <w:wAfter w:w="2099" w:type="dxa"/>
          <w:trHeight w:val="2701" w:hRule="exact"/>
        </w:trPr>
        <w:tc>
          <w:tcPr>
            <w:tcW w:w="341" w:type="dxa"/>
            <w:vMerge w:val="continue"/>
            <w:tcBorders>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tcBorders>
              <w:left w:val="single" w:color="auto" w:sz="4" w:space="0"/>
              <w:right w:val="single" w:color="auto" w:sz="4" w:space="0"/>
            </w:tcBorders>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02" w:lineRule="exact"/>
              <w:rPr>
                <w:rFonts w:ascii="Times New Roman" w:hAnsi="Times New Roman" w:cs="Times New Roman"/>
                <w:color w:val="00000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02" w:lineRule="exact"/>
              <w:jc w:val="both"/>
              <w:rPr>
                <w:rFonts w:ascii="Times New Roman" w:hAnsi="Times New Roman" w:cs="Times New Roman"/>
                <w:color w:val="000000"/>
              </w:rPr>
            </w:pPr>
            <w:r>
              <w:rPr>
                <w:rFonts w:ascii="Times New Roman" w:hAnsi="Times New Roman" w:cs="Times New Roman"/>
                <w:color w:val="000000"/>
                <w:lang w:val="en-US" w:eastAsia="zh-CN"/>
              </w:rPr>
              <w:t>建设工程规划条件核实合格证核发</w:t>
            </w:r>
          </w:p>
        </w:tc>
        <w:tc>
          <w:tcPr>
            <w:tcW w:w="14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rPr>
                <w:rFonts w:ascii="Times New Roman" w:hAnsi="Times New Roman" w:cs="Times New Roman"/>
              </w:rPr>
            </w:pPr>
            <w:r>
              <w:rPr>
                <w:rFonts w:ascii="Times New Roman" w:hAnsi="Times New Roman" w:cs="Times New Roman"/>
                <w:color w:val="000000"/>
              </w:rPr>
              <w:t>新办、变更、延 续、补证、注销 的办理情况</w:t>
            </w:r>
          </w:p>
          <w:p>
            <w:pPr>
              <w:pStyle w:val="5"/>
              <w:spacing w:line="312" w:lineRule="exact"/>
              <w:rPr>
                <w:rFonts w:ascii="Times New Roman" w:hAnsi="Times New Roman" w:cs="Times New Roman"/>
                <w:color w:val="000000"/>
              </w:rPr>
            </w:pPr>
            <w:r>
              <w:rPr>
                <w:rFonts w:ascii="Times New Roman" w:hAnsi="Times New Roman" w:cs="Times New Roman"/>
                <w:color w:val="000000"/>
              </w:rPr>
              <w:t>（涉密项目除 外）</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38" w:lineRule="exact"/>
              <w:ind w:firstLine="220"/>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w:t>
            </w:r>
          </w:p>
          <w:p>
            <w:pPr>
              <w:pStyle w:val="5"/>
              <w:spacing w:line="238" w:lineRule="exact"/>
              <w:ind w:firstLine="220"/>
              <w:jc w:val="both"/>
              <w:rPr>
                <w:rFonts w:ascii="Times New Roman" w:hAnsi="Times New Roman" w:cs="Times New Roman"/>
              </w:rPr>
            </w:pPr>
            <w:r>
              <w:rPr>
                <w:rFonts w:ascii="Times New Roman" w:hAnsi="Times New Roman" w:cs="Times New Roman"/>
                <w:color w:val="000000"/>
                <w:lang w:eastAsia="zh-CN"/>
              </w:rPr>
              <w:t>2、</w:t>
            </w:r>
            <w:r>
              <w:rPr>
                <w:rFonts w:ascii="Times New Roman" w:hAnsi="Times New Roman" w:cs="Times New Roman"/>
                <w:color w:val="000000"/>
              </w:rPr>
              <w:t>《中华人民共和国政府信息</w:t>
            </w:r>
          </w:p>
          <w:p>
            <w:pPr>
              <w:pStyle w:val="5"/>
              <w:ind w:firstLine="180"/>
              <w:jc w:val="both"/>
              <w:rPr>
                <w:rFonts w:ascii="Times New Roman" w:hAnsi="Times New Roman" w:cs="Times New Roman"/>
                <w:color w:val="000000"/>
                <w:lang w:eastAsia="zh-CN"/>
              </w:rPr>
            </w:pPr>
            <w:r>
              <w:rPr>
                <w:rFonts w:ascii="Times New Roman" w:hAnsi="Times New Roman" w:cs="Times New Roman"/>
                <w:color w:val="000000"/>
              </w:rPr>
              <w:t>公开条例》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12" w:lineRule="exact"/>
              <w:jc w:val="center"/>
              <w:rPr>
                <w:rFonts w:ascii="Times New Roman" w:hAnsi="Times New Roman" w:cs="Times New Roman"/>
                <w:color w:val="000000"/>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w:t>
            </w:r>
          </w:p>
          <w:p>
            <w:pPr>
              <w:pStyle w:val="5"/>
              <w:spacing w:line="257" w:lineRule="exact"/>
              <w:ind w:firstLine="160"/>
              <w:rPr>
                <w:rFonts w:ascii="Times New Roman" w:hAnsi="Times New Roman" w:cs="Times New Roman"/>
                <w:sz w:val="17"/>
                <w:szCs w:val="17"/>
              </w:rPr>
            </w:pPr>
            <w:r>
              <w:rPr>
                <w:rFonts w:ascii="Times New Roman" w:hAnsi="Times New Roman" w:cs="Times New Roman"/>
                <w:color w:val="000000"/>
                <w:sz w:val="17"/>
                <w:szCs w:val="17"/>
              </w:rPr>
              <w:t>（电子屏）</w:t>
            </w:r>
          </w:p>
          <w:p>
            <w:pPr>
              <w:pStyle w:val="5"/>
              <w:spacing w:line="317"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sym w:font="Wingdings 2" w:char="00A3"/>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r>
              <w:rPr>
                <w:rFonts w:ascii="Times New Roman" w:hAnsi="Times New Roman" w:cs="Times New Roman"/>
                <w:color w:val="000000"/>
                <w:sz w:val="17"/>
                <w:szCs w:val="17"/>
                <w:u w:val="single"/>
                <w:lang w:val="en-US" w:eastAsia="zh-CN"/>
              </w:rPr>
              <w:t xml:space="preserve">   </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4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r>
              <w:rPr>
                <w:rFonts w:ascii="Times New Roman" w:hAnsi="Times New Roman" w:eastAsia="Times New Roman"/>
                <w:color w:val="000000"/>
                <w:sz w:val="32"/>
                <w:szCs w:val="32"/>
              </w:rPr>
              <w:t>√</w:t>
            </w:r>
          </w:p>
        </w:tc>
        <w:tc>
          <w:tcPr>
            <w:tcW w:w="68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p>
        </w:tc>
      </w:tr>
      <w:tr>
        <w:tblPrEx>
          <w:tblLayout w:type="fixed"/>
          <w:tblCellMar>
            <w:top w:w="0" w:type="dxa"/>
            <w:left w:w="10" w:type="dxa"/>
            <w:bottom w:w="0" w:type="dxa"/>
            <w:right w:w="10" w:type="dxa"/>
          </w:tblCellMar>
        </w:tblPrEx>
        <w:trPr>
          <w:gridAfter w:val="2"/>
          <w:wAfter w:w="2099" w:type="dxa"/>
          <w:trHeight w:val="2121"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3</w:t>
            </w:r>
          </w:p>
        </w:tc>
        <w:tc>
          <w:tcPr>
            <w:tcW w:w="716" w:type="dxa"/>
            <w:vMerge w:val="continue"/>
            <w:tcBorders>
              <w:left w:val="single" w:color="auto" w:sz="4" w:space="0"/>
              <w:bottom w:val="single" w:color="auto" w:sz="4" w:space="0"/>
              <w:right w:val="single" w:color="auto" w:sz="4" w:space="0"/>
            </w:tcBorders>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07" w:lineRule="exact"/>
              <w:jc w:val="center"/>
              <w:rPr>
                <w:rFonts w:ascii="Times New Roman" w:hAnsi="Times New Roman" w:cs="Times New Roman"/>
                <w:color w:val="000000"/>
                <w:lang w:val="en-US" w:eastAsia="zh-CN"/>
              </w:rPr>
            </w:pPr>
            <w:r>
              <w:rPr>
                <w:rFonts w:ascii="Times New Roman" w:hAnsi="Times New Roman" w:cs="Times New Roman"/>
                <w:color w:val="000000"/>
              </w:rPr>
              <w:t>乡村建设规划许可证</w:t>
            </w:r>
          </w:p>
        </w:tc>
        <w:tc>
          <w:tcPr>
            <w:tcW w:w="14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54" w:lineRule="exact"/>
              <w:jc w:val="center"/>
              <w:rPr>
                <w:rFonts w:ascii="Times New Roman" w:hAnsi="Times New Roman" w:cs="Times New Roman"/>
                <w:color w:val="000000"/>
              </w:rPr>
            </w:pPr>
            <w:r>
              <w:rPr>
                <w:rFonts w:ascii="Times New Roman" w:hAnsi="Times New Roman" w:cs="Times New Roman"/>
                <w:color w:val="000000"/>
              </w:rPr>
              <w:t>新办、变更、延 续、补证、注销 的办理情况</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67" w:lineRule="exact"/>
              <w:ind w:firstLine="220"/>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07" w:lineRule="exact"/>
              <w:jc w:val="center"/>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312"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sz w:val="32"/>
                <w:szCs w:val="32"/>
              </w:rPr>
            </w:pPr>
            <w:r>
              <w:rPr>
                <w:rFonts w:ascii="Times New Roman" w:hAnsi="Times New Roman"/>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sz w:val="32"/>
                <w:szCs w:val="32"/>
              </w:rPr>
            </w:pPr>
            <w:r>
              <w:rPr>
                <w:rFonts w:ascii="Times New Roman" w:hAnsi="Times New Roman"/>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olor w:val="000000"/>
              </w:rPr>
            </w:pPr>
          </w:p>
        </w:tc>
        <w:tc>
          <w:tcPr>
            <w:tcW w:w="4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Times New Roman"/>
                <w:color w:val="000000"/>
                <w:sz w:val="32"/>
                <w:szCs w:val="32"/>
              </w:rPr>
            </w:pPr>
            <w:r>
              <w:rPr>
                <w:rFonts w:ascii="Times New Roman" w:hAnsi="Times New Roman" w:eastAsia="Times New Roman"/>
                <w:color w:val="000000"/>
                <w:sz w:val="32"/>
                <w:szCs w:val="32"/>
              </w:rPr>
              <w:t>√</w:t>
            </w:r>
          </w:p>
        </w:tc>
        <w:tc>
          <w:tcPr>
            <w:tcW w:w="68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olor w:val="000000"/>
              </w:rPr>
            </w:pPr>
            <w:r>
              <w:rPr>
                <w:rFonts w:ascii="Times New Roman" w:hAnsi="Times New Roman" w:eastAsia="Times New Roman"/>
                <w:color w:val="000000"/>
                <w:sz w:val="32"/>
                <w:szCs w:val="32"/>
              </w:rPr>
              <w:t>√</w:t>
            </w:r>
          </w:p>
        </w:tc>
      </w:tr>
      <w:tr>
        <w:tblPrEx>
          <w:tblLayout w:type="fixed"/>
          <w:tblCellMar>
            <w:top w:w="0" w:type="dxa"/>
            <w:left w:w="10" w:type="dxa"/>
            <w:bottom w:w="0" w:type="dxa"/>
            <w:right w:w="10" w:type="dxa"/>
          </w:tblCellMar>
        </w:tblPrEx>
        <w:trPr>
          <w:gridAfter w:val="1"/>
          <w:wAfter w:w="1812" w:type="dxa"/>
          <w:trHeight w:val="434" w:hRule="exact"/>
        </w:trPr>
        <w:tc>
          <w:tcPr>
            <w:tcW w:w="34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序 号</w:t>
            </w:r>
          </w:p>
        </w:tc>
        <w:tc>
          <w:tcPr>
            <w:tcW w:w="1694"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75"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公开时限</w:t>
            </w:r>
          </w:p>
        </w:tc>
        <w:tc>
          <w:tcPr>
            <w:tcW w:w="11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7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Layout w:type="fixed"/>
          <w:tblCellMar>
            <w:top w:w="0" w:type="dxa"/>
            <w:left w:w="10" w:type="dxa"/>
            <w:bottom w:w="0" w:type="dxa"/>
            <w:right w:w="10" w:type="dxa"/>
          </w:tblCellMar>
        </w:tblPrEx>
        <w:trPr>
          <w:gridAfter w:val="1"/>
          <w:wAfter w:w="1812" w:type="dxa"/>
          <w:trHeight w:val="634" w:hRule="exact"/>
        </w:trPr>
        <w:tc>
          <w:tcPr>
            <w:tcW w:w="34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80" w:lineRule="exact"/>
              <w:jc w:val="center"/>
              <w:rPr>
                <w:rFonts w:ascii="Times New Roman" w:hAnsi="Times New Roman" w:cs="Times New Roman"/>
              </w:rPr>
            </w:pPr>
            <w:r>
              <w:rPr>
                <w:rFonts w:ascii="Times New Roman" w:hAnsi="Times New Roman" w:cs="Times New Roman"/>
                <w:b/>
                <w:bCs/>
                <w:color w:val="000000"/>
              </w:rPr>
              <w:t>事项</w:t>
            </w:r>
          </w:p>
        </w:tc>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489"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2974"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依申 请</w:t>
            </w: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县级</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Layout w:type="fixed"/>
          <w:tblCellMar>
            <w:top w:w="0" w:type="dxa"/>
            <w:left w:w="10" w:type="dxa"/>
            <w:bottom w:w="0" w:type="dxa"/>
            <w:right w:w="10" w:type="dxa"/>
          </w:tblCellMar>
        </w:tblPrEx>
        <w:trPr>
          <w:gridAfter w:val="1"/>
          <w:wAfter w:w="1812" w:type="dxa"/>
          <w:trHeight w:val="1995"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lang w:val="en-US" w:eastAsia="zh-CN"/>
              </w:rPr>
            </w:pPr>
            <w:r>
              <w:rPr>
                <w:rFonts w:ascii="Times New Roman" w:hAnsi="Times New Roman" w:cs="Times New Roman"/>
                <w:lang w:val="en-US" w:eastAsia="zh-CN"/>
              </w:rPr>
              <w:t>1</w:t>
            </w:r>
            <w:r>
              <w:rPr>
                <w:rFonts w:hint="eastAsia" w:ascii="Times New Roman" w:hAnsi="Times New Roman" w:cs="Times New Roman"/>
                <w:lang w:val="en-US" w:eastAsia="zh-CN"/>
              </w:rPr>
              <w:t>4</w:t>
            </w:r>
          </w:p>
        </w:tc>
        <w:tc>
          <w:tcPr>
            <w:tcW w:w="716" w:type="dxa"/>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lang w:val="en-US" w:eastAsia="zh-CN"/>
              </w:rPr>
            </w:pPr>
            <w:r>
              <w:rPr>
                <w:rFonts w:ascii="Times New Roman" w:hAnsi="Times New Roman" w:cs="Times New Roman"/>
                <w:lang w:val="en-US" w:eastAsia="zh-CN"/>
              </w:rPr>
              <w:t>规划</w:t>
            </w:r>
          </w:p>
          <w:p>
            <w:pPr>
              <w:pStyle w:val="5"/>
              <w:spacing w:line="240" w:lineRule="exact"/>
              <w:jc w:val="center"/>
              <w:rPr>
                <w:rFonts w:ascii="Times New Roman" w:hAnsi="Times New Roman" w:cs="Times New Roman"/>
                <w:lang w:eastAsia="zh-CN"/>
              </w:rPr>
            </w:pPr>
            <w:r>
              <w:rPr>
                <w:rFonts w:ascii="Times New Roman" w:hAnsi="Times New Roman" w:cs="Times New Roman"/>
                <w:lang w:eastAsia="zh-CN"/>
              </w:rPr>
              <w:t>许可</w:t>
            </w: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color w:val="000000"/>
              </w:rPr>
              <w:t>历史建筑实施原址保护审批</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rPr>
                <w:rFonts w:ascii="Times New Roman" w:hAnsi="Times New Roman" w:cs="Times New Roman"/>
              </w:rPr>
            </w:pPr>
            <w:r>
              <w:rPr>
                <w:rFonts w:ascii="Times New Roman" w:hAnsi="Times New Roman" w:cs="Times New Roman"/>
                <w:color w:val="000000"/>
              </w:rPr>
              <w:t>新办、变更、延 续、补证、注销的办理情况</w:t>
            </w:r>
          </w:p>
          <w:p>
            <w:pPr>
              <w:pStyle w:val="5"/>
              <w:spacing w:line="240" w:lineRule="exact"/>
              <w:jc w:val="both"/>
              <w:rPr>
                <w:rFonts w:ascii="Times New Roman" w:hAnsi="Times New Roman" w:cs="Times New Roman"/>
              </w:rPr>
            </w:pPr>
            <w:r>
              <w:rPr>
                <w:rFonts w:ascii="Times New Roman" w:hAnsi="Times New Roman" w:cs="Times New Roman"/>
                <w:color w:val="000000"/>
              </w:rPr>
              <w:t>（涉密项目除 外）</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40" w:lineRule="exact"/>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；3、</w:t>
            </w:r>
            <w:r>
              <w:rPr>
                <w:rFonts w:ascii="Times New Roman" w:hAnsi="Times New Roman" w:cs="Times New Roman"/>
                <w:color w:val="000000"/>
              </w:rPr>
              <w:t>《历史文化名城名镇名村保护条例》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lang w:eastAsia="zh-CN"/>
              </w:rPr>
            </w:pPr>
            <w:r>
              <w:rPr>
                <w:rFonts w:ascii="Times New Roman" w:hAnsi="Times New Roman" w:cs="Times New Roman"/>
                <w:color w:val="000000"/>
                <w:lang w:eastAsia="zh-CN"/>
              </w:rPr>
              <w:t>自然资源主管部门</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口公开查阅点</w:t>
            </w:r>
            <w:r>
              <w:rPr>
                <w:rFonts w:ascii="Times New Roman" w:hAnsi="Times New Roman" w:cs="Times New Roman"/>
                <w:color w:val="000000"/>
                <w:sz w:val="17"/>
                <w:szCs w:val="17"/>
                <w:lang w:val="zh-CN" w:eastAsia="zh-CN" w:bidi="zh-CN"/>
              </w:rPr>
              <w:t>■政</w:t>
            </w:r>
            <w:r>
              <w:rPr>
                <w:rFonts w:ascii="Times New Roman" w:hAnsi="Times New Roman" w:cs="Times New Roman"/>
                <w:color w:val="000000"/>
                <w:sz w:val="17"/>
                <w:szCs w:val="17"/>
              </w:rPr>
              <w:t xml:space="preserve">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240" w:lineRule="exact"/>
              <w:rPr>
                <w:rFonts w:ascii="Times New Roman" w:hAnsi="Times New Roman" w:cs="Times New Roman"/>
                <w:color w:val="000000"/>
              </w:rPr>
            </w:pPr>
            <w:r>
              <w:rPr>
                <w:rFonts w:ascii="Times New Roman" w:hAnsi="Times New Roman" w:cs="Times New Roman"/>
                <w:color w:val="000000"/>
                <w:sz w:val="17"/>
                <w:szCs w:val="17"/>
              </w:rPr>
              <w:t>口精准推送□其他</w:t>
            </w:r>
            <w:r>
              <w:rPr>
                <w:rFonts w:ascii="Times New Roman" w:hAnsi="Times New Roman" w:cs="Times New Roman"/>
                <w:color w:val="000000"/>
                <w:sz w:val="17"/>
                <w:szCs w:val="17"/>
                <w:u w:val="single"/>
              </w:rPr>
              <w:tab/>
            </w:r>
            <w:r>
              <w:rPr>
                <w:rFonts w:ascii="Times New Roman" w:hAnsi="Times New Roman" w:cs="Times New Roman"/>
                <w:color w:val="000000"/>
                <w:sz w:val="17"/>
                <w:szCs w:val="17"/>
              </w:rPr>
              <w:tab/>
            </w:r>
            <w:r>
              <w:rPr>
                <w:rFonts w:ascii="Times New Roman" w:hAnsi="Times New Roman" w:cs="Times New Roman"/>
                <w:color w:val="000000"/>
                <w:sz w:val="17"/>
                <w:szCs w:val="17"/>
              </w:rPr>
              <w:tab/>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20"/>
              <w:rPr>
                <w:rFonts w:ascii="Times New Roman" w:hAnsi="Times New Roman" w:cs="Times New Roman"/>
                <w:sz w:val="10"/>
                <w:szCs w:val="1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60"/>
              <w:rPr>
                <w:rFonts w:ascii="Times New Roman" w:hAnsi="Times New Roman" w:cs="Times New Roman"/>
                <w:sz w:val="10"/>
                <w:szCs w:val="1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sz w:val="10"/>
                <w:szCs w:val="10"/>
              </w:rPr>
            </w:pPr>
            <w:r>
              <w:rPr>
                <w:rFonts w:ascii="Times New Roman" w:hAnsi="Times New Roman" w:eastAsia="Times New Roman" w:cs="Times New Roman"/>
                <w:color w:val="000000"/>
                <w:sz w:val="32"/>
                <w:szCs w:val="32"/>
              </w:rPr>
              <w:t>√</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Layout w:type="fixed"/>
          <w:tblCellMar>
            <w:top w:w="0" w:type="dxa"/>
            <w:left w:w="10" w:type="dxa"/>
            <w:bottom w:w="0" w:type="dxa"/>
            <w:right w:w="10" w:type="dxa"/>
          </w:tblCellMar>
        </w:tblPrEx>
        <w:trPr>
          <w:gridAfter w:val="1"/>
          <w:wAfter w:w="1812" w:type="dxa"/>
          <w:trHeight w:val="2670"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lang w:val="en-US" w:eastAsia="zh-CN"/>
              </w:rPr>
            </w:pPr>
            <w:r>
              <w:rPr>
                <w:rFonts w:ascii="Times New Roman" w:hAnsi="Times New Roman" w:cs="Times New Roman"/>
                <w:lang w:val="en-US" w:eastAsia="zh-CN"/>
              </w:rPr>
              <w:t>1</w:t>
            </w:r>
            <w:r>
              <w:rPr>
                <w:rFonts w:hint="eastAsia" w:ascii="Times New Roman" w:hAnsi="Times New Roman" w:cs="Times New Roman"/>
                <w:lang w:val="en-US" w:eastAsia="zh-CN"/>
              </w:rPr>
              <w:t>5</w:t>
            </w:r>
          </w:p>
        </w:tc>
        <w:tc>
          <w:tcPr>
            <w:tcW w:w="716" w:type="dxa"/>
            <w:vMerge w:val="continue"/>
            <w:tcBorders>
              <w:left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both"/>
              <w:rPr>
                <w:rFonts w:ascii="Times New Roman" w:hAnsi="Times New Roman" w:cs="Times New Roman"/>
                <w:color w:val="000000"/>
                <w:lang w:val="en-US" w:eastAsia="zh-CN"/>
              </w:rPr>
            </w:pPr>
            <w:r>
              <w:rPr>
                <w:rFonts w:ascii="Times New Roman" w:hAnsi="Times New Roman" w:cs="Times New Roman"/>
                <w:color w:val="000000"/>
              </w:rPr>
              <w:t>历史文化街区、名镇、名村核心保护范围内拆除历史建筑以外的建筑物、构筑物或者其他设施审批</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rPr>
                <w:rFonts w:ascii="Times New Roman" w:hAnsi="Times New Roman" w:cs="Times New Roman"/>
              </w:rPr>
            </w:pPr>
            <w:r>
              <w:rPr>
                <w:rFonts w:ascii="Times New Roman" w:hAnsi="Times New Roman" w:cs="Times New Roman"/>
                <w:color w:val="000000"/>
              </w:rPr>
              <w:t>新办、变更、延 续、补证、注销 的办理情况</w:t>
            </w:r>
          </w:p>
          <w:p>
            <w:pPr>
              <w:pStyle w:val="5"/>
              <w:spacing w:line="240" w:lineRule="exact"/>
              <w:rPr>
                <w:rFonts w:ascii="Times New Roman" w:hAnsi="Times New Roman" w:cs="Times New Roman"/>
                <w:color w:val="000000"/>
              </w:rPr>
            </w:pPr>
            <w:r>
              <w:rPr>
                <w:rFonts w:ascii="Times New Roman" w:hAnsi="Times New Roman" w:cs="Times New Roman"/>
                <w:color w:val="000000"/>
              </w:rPr>
              <w:t>（涉密项目除 外）</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20"/>
              <w:jc w:val="both"/>
              <w:rPr>
                <w:rFonts w:ascii="Times New Roman" w:hAnsi="Times New Roman" w:cs="Times New Roman"/>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p>
          <w:p>
            <w:pPr>
              <w:pStyle w:val="5"/>
              <w:spacing w:line="240" w:lineRule="exact"/>
              <w:ind w:firstLine="220"/>
              <w:jc w:val="both"/>
              <w:rPr>
                <w:rFonts w:ascii="Times New Roman" w:hAnsi="Times New Roman" w:cs="Times New Roman"/>
                <w:color w:val="000000"/>
                <w:lang w:eastAsia="zh-CN"/>
              </w:rPr>
            </w:pP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；3、</w:t>
            </w:r>
            <w:r>
              <w:rPr>
                <w:rFonts w:ascii="Times New Roman" w:hAnsi="Times New Roman" w:cs="Times New Roman"/>
                <w:color w:val="000000"/>
              </w:rPr>
              <w:t>《历史文化名城名镇名村保护条例》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eastAsia="zh-CN"/>
              </w:rPr>
              <w:t>自然资源主管部门</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w:t>
            </w:r>
          </w:p>
          <w:p>
            <w:pPr>
              <w:pStyle w:val="5"/>
              <w:spacing w:line="240" w:lineRule="exact"/>
              <w:ind w:firstLine="160"/>
              <w:rPr>
                <w:rFonts w:ascii="Times New Roman" w:hAnsi="Times New Roman" w:cs="Times New Roman"/>
                <w:sz w:val="17"/>
                <w:szCs w:val="17"/>
              </w:rPr>
            </w:pPr>
            <w:r>
              <w:rPr>
                <w:rFonts w:ascii="Times New Roman" w:hAnsi="Times New Roman" w:cs="Times New Roman"/>
                <w:color w:val="000000"/>
                <w:sz w:val="17"/>
                <w:szCs w:val="17"/>
              </w:rPr>
              <w:t>（电子屏）</w:t>
            </w:r>
          </w:p>
          <w:p>
            <w:pPr>
              <w:pStyle w:val="5"/>
              <w:spacing w:line="240"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sym w:font="Wingdings 2" w:char="00A3"/>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r>
              <w:rPr>
                <w:rFonts w:ascii="Times New Roman" w:hAnsi="Times New Roman" w:cs="Times New Roman"/>
                <w:color w:val="000000"/>
                <w:sz w:val="17"/>
                <w:szCs w:val="17"/>
                <w:u w:val="single"/>
                <w:lang w:val="en-US" w:eastAsia="zh-CN"/>
              </w:rPr>
              <w:t xml:space="preserve">   </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Layout w:type="fixed"/>
          <w:tblCellMar>
            <w:top w:w="0" w:type="dxa"/>
            <w:left w:w="10" w:type="dxa"/>
            <w:bottom w:w="0" w:type="dxa"/>
            <w:right w:w="10" w:type="dxa"/>
          </w:tblCellMar>
        </w:tblPrEx>
        <w:trPr>
          <w:gridAfter w:val="1"/>
          <w:wAfter w:w="1812" w:type="dxa"/>
          <w:trHeight w:val="2900"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lang w:val="en-US" w:eastAsia="zh-CN"/>
              </w:rPr>
            </w:pPr>
            <w:r>
              <w:rPr>
                <w:rFonts w:ascii="Times New Roman" w:hAnsi="Times New Roman" w:cs="Times New Roman"/>
                <w:lang w:val="en-US" w:eastAsia="zh-CN"/>
              </w:rPr>
              <w:t>1</w:t>
            </w:r>
            <w:r>
              <w:rPr>
                <w:rFonts w:hint="eastAsia" w:ascii="Times New Roman" w:hAnsi="Times New Roman" w:cs="Times New Roman"/>
                <w:lang w:val="en-US" w:eastAsia="zh-CN"/>
              </w:rPr>
              <w:t>6</w:t>
            </w:r>
          </w:p>
        </w:tc>
        <w:tc>
          <w:tcPr>
            <w:tcW w:w="716" w:type="dxa"/>
            <w:vMerge w:val="continue"/>
            <w:tcBorders>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rPr>
              <w:t>历史建筑外部修缮装饰、添加设施以及改变历史建筑的结构或者使用性质审批</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rPr>
              <w:t>新办、变更、延 续、补证、注销 的办理情况</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ind w:firstLine="220"/>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《中华人民共和国 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；3、</w:t>
            </w:r>
            <w:r>
              <w:rPr>
                <w:rFonts w:ascii="Times New Roman" w:hAnsi="Times New Roman" w:cs="Times New Roman"/>
                <w:color w:val="000000"/>
              </w:rPr>
              <w:t>《历史文化名城名镇名村保护条例》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eastAsia="zh-CN"/>
              </w:rPr>
              <w:t>自然资源主管部门</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240"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sz w:val="30"/>
                <w:szCs w:val="30"/>
              </w:rPr>
            </w:pPr>
            <w:r>
              <w:rPr>
                <w:rFonts w:ascii="Times New Roman" w:hAnsi="Times New Roman"/>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b/>
                <w:bCs/>
                <w:color w:val="000000"/>
                <w:sz w:val="30"/>
                <w:szCs w:val="30"/>
              </w:rPr>
            </w:pPr>
            <w:r>
              <w:rPr>
                <w:rFonts w:ascii="Times New Roman" w:hAnsi="Times New Roman"/>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40" w:lineRule="exact"/>
              <w:rPr>
                <w:rFonts w:ascii="Times New Roman" w:hAnsi="Times New Roman"/>
                <w:color w:val="000000"/>
              </w:rPr>
            </w:pP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olor w:val="000000"/>
              </w:rPr>
            </w:pPr>
          </w:p>
        </w:tc>
      </w:tr>
      <w:tr>
        <w:tblPrEx>
          <w:tblLayout w:type="fixed"/>
          <w:tblCellMar>
            <w:top w:w="0" w:type="dxa"/>
            <w:left w:w="10" w:type="dxa"/>
            <w:bottom w:w="0" w:type="dxa"/>
            <w:right w:w="10" w:type="dxa"/>
          </w:tblCellMar>
        </w:tblPrEx>
        <w:trPr>
          <w:gridAfter w:val="1"/>
          <w:wAfter w:w="1812" w:type="dxa"/>
          <w:trHeight w:val="434" w:hRule="exact"/>
        </w:trPr>
        <w:tc>
          <w:tcPr>
            <w:tcW w:w="34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序 号</w:t>
            </w:r>
          </w:p>
        </w:tc>
        <w:tc>
          <w:tcPr>
            <w:tcW w:w="1694"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75"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89"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公开依据</w:t>
            </w:r>
          </w:p>
        </w:tc>
        <w:tc>
          <w:tcPr>
            <w:tcW w:w="1100"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rPr>
            </w:pPr>
            <w:r>
              <w:rPr>
                <w:rFonts w:ascii="Times New Roman" w:hAnsi="Times New Roman" w:cs="Times New Roman"/>
                <w:b/>
                <w:bCs/>
                <w:color w:val="000000"/>
              </w:rPr>
              <w:t>公开时限</w:t>
            </w:r>
          </w:p>
        </w:tc>
        <w:tc>
          <w:tcPr>
            <w:tcW w:w="1100"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7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Layout w:type="fixed"/>
          <w:tblCellMar>
            <w:top w:w="0" w:type="dxa"/>
            <w:left w:w="10" w:type="dxa"/>
            <w:bottom w:w="0" w:type="dxa"/>
            <w:right w:w="10" w:type="dxa"/>
          </w:tblCellMar>
        </w:tblPrEx>
        <w:trPr>
          <w:gridAfter w:val="1"/>
          <w:wAfter w:w="1812" w:type="dxa"/>
          <w:trHeight w:val="634" w:hRule="exact"/>
        </w:trPr>
        <w:tc>
          <w:tcPr>
            <w:tcW w:w="34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80" w:lineRule="exact"/>
              <w:jc w:val="center"/>
              <w:rPr>
                <w:rFonts w:ascii="Times New Roman" w:hAnsi="Times New Roman" w:cs="Times New Roman"/>
              </w:rPr>
            </w:pPr>
            <w:r>
              <w:rPr>
                <w:rFonts w:ascii="Times New Roman" w:hAnsi="Times New Roman" w:cs="Times New Roman"/>
                <w:b/>
                <w:bCs/>
                <w:color w:val="000000"/>
              </w:rPr>
              <w:t>事项</w:t>
            </w:r>
          </w:p>
        </w:tc>
        <w:tc>
          <w:tcPr>
            <w:tcW w:w="1575"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489"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1100"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spacing w:line="280" w:lineRule="exact"/>
              <w:jc w:val="center"/>
              <w:rPr>
                <w:rFonts w:ascii="Times New Roman" w:hAnsi="Times New Roman"/>
              </w:rPr>
            </w:pPr>
          </w:p>
        </w:tc>
        <w:tc>
          <w:tcPr>
            <w:tcW w:w="2974"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依申 请</w:t>
            </w: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县级</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8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Layout w:type="fixed"/>
          <w:tblCellMar>
            <w:top w:w="0" w:type="dxa"/>
            <w:left w:w="10" w:type="dxa"/>
            <w:bottom w:w="0" w:type="dxa"/>
            <w:right w:w="10" w:type="dxa"/>
          </w:tblCellMar>
        </w:tblPrEx>
        <w:trPr>
          <w:trHeight w:val="2769"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7</w:t>
            </w: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ind w:left="160"/>
              <w:rPr>
                <w:rFonts w:ascii="Times New Roman" w:hAnsi="Times New Roman" w:cs="Times New Roman"/>
                <w:lang w:eastAsia="zh-CN"/>
              </w:rPr>
            </w:pPr>
            <w:r>
              <w:rPr>
                <w:rFonts w:ascii="Times New Roman" w:hAnsi="Times New Roman" w:cs="Times New Roman"/>
                <w:color w:val="000000"/>
                <w:lang w:val="en-US" w:eastAsia="zh-CN"/>
              </w:rPr>
              <w:t>规划</w:t>
            </w:r>
            <w:r>
              <w:rPr>
                <w:rFonts w:ascii="Times New Roman" w:hAnsi="Times New Roman" w:cs="Times New Roman"/>
                <w:color w:val="000000"/>
              </w:rPr>
              <w:t xml:space="preserve"> 许可</w:t>
            </w: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rPr>
                <w:rFonts w:ascii="Times New Roman" w:hAnsi="Times New Roman" w:cs="Times New Roman"/>
                <w:color w:val="000000"/>
              </w:rPr>
            </w:pPr>
            <w:r>
              <w:rPr>
                <w:rFonts w:ascii="Times New Roman" w:hAnsi="Times New Roman" w:cs="Times New Roman"/>
                <w:color w:val="000000"/>
              </w:rPr>
              <w:t>历史建筑异地保护或者拆除审批</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rPr>
                <w:rFonts w:ascii="Times New Roman" w:hAnsi="Times New Roman" w:cs="Times New Roman"/>
                <w:color w:val="000000"/>
              </w:rPr>
            </w:pPr>
            <w:r>
              <w:rPr>
                <w:rFonts w:ascii="Times New Roman" w:hAnsi="Times New Roman" w:cs="Times New Roman"/>
                <w:color w:val="000000"/>
              </w:rPr>
              <w:t>新办、变更、延 续、补证、注销的办理情况（涉密项目除 外）</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《中华人民共和国政府信息公开条例》</w:t>
            </w:r>
            <w:r>
              <w:rPr>
                <w:rFonts w:ascii="Times New Roman" w:hAnsi="Times New Roman" w:cs="Times New Roman"/>
                <w:color w:val="000000"/>
                <w:lang w:eastAsia="zh-CN"/>
              </w:rPr>
              <w:t>；3、</w:t>
            </w:r>
            <w:r>
              <w:rPr>
                <w:rFonts w:ascii="Times New Roman" w:hAnsi="Times New Roman" w:cs="Times New Roman"/>
                <w:color w:val="000000"/>
              </w:rPr>
              <w:t>《历史文化名城名镇名村保护条例》</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jc w:val="center"/>
              <w:rPr>
                <w:rFonts w:ascii="Times New Roman" w:hAnsi="Times New Roman" w:cs="Times New Roman"/>
                <w:color w:val="000000"/>
              </w:rPr>
            </w:pPr>
            <w:r>
              <w:rPr>
                <w:rFonts w:ascii="Times New Roman" w:hAnsi="Times New Roman" w:cs="Times New Roman"/>
                <w:color w:val="000000"/>
              </w:rPr>
              <w:t>信息形成, 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口公开查阅点</w:t>
            </w:r>
            <w:r>
              <w:rPr>
                <w:rFonts w:ascii="Times New Roman" w:hAnsi="Times New Roman" w:cs="Times New Roman"/>
                <w:color w:val="000000"/>
                <w:sz w:val="17"/>
                <w:szCs w:val="17"/>
                <w:lang w:val="zh-CN" w:eastAsia="zh-CN" w:bidi="zh-CN"/>
              </w:rPr>
              <w:t>■政</w:t>
            </w:r>
            <w:r>
              <w:rPr>
                <w:rFonts w:ascii="Times New Roman" w:hAnsi="Times New Roman" w:cs="Times New Roman"/>
                <w:color w:val="000000"/>
                <w:sz w:val="17"/>
                <w:szCs w:val="17"/>
              </w:rPr>
              <w:t xml:space="preserve">府服务中心 </w:t>
            </w:r>
          </w:p>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320"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口精准推送□其他</w:t>
            </w:r>
            <w:r>
              <w:rPr>
                <w:rFonts w:ascii="Times New Roman" w:hAnsi="Times New Roman" w:cs="Times New Roman"/>
                <w:color w:val="000000"/>
                <w:sz w:val="17"/>
                <w:szCs w:val="17"/>
                <w:u w:val="single"/>
              </w:rPr>
              <w:tab/>
            </w:r>
            <w:r>
              <w:rPr>
                <w:rFonts w:ascii="Times New Roman" w:hAnsi="Times New Roman" w:cs="Times New Roman"/>
                <w:color w:val="000000"/>
                <w:sz w:val="17"/>
                <w:szCs w:val="17"/>
              </w:rPr>
              <w:tab/>
            </w:r>
            <w:r>
              <w:rPr>
                <w:rFonts w:ascii="Times New Roman" w:hAnsi="Times New Roman" w:cs="Times New Roman"/>
                <w:color w:val="000000"/>
                <w:sz w:val="17"/>
                <w:szCs w:val="17"/>
              </w:rPr>
              <w:tab/>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ascii="Times New Roman" w:hAnsi="Times New Roman"/>
                <w:color w:val="000000"/>
              </w:rPr>
            </w:pP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jc w:val="center"/>
              <w:rPr>
                <w:rFonts w:ascii="Times New Roman" w:hAnsi="Times New Roman" w:cs="Times New Roman"/>
                <w:color w:val="000000"/>
              </w:rPr>
            </w:pPr>
          </w:p>
        </w:tc>
        <w:tc>
          <w:tcPr>
            <w:tcW w:w="1812" w:type="dxa"/>
            <w:noWrap w:val="0"/>
            <w:vAlign w:val="top"/>
          </w:tcPr>
          <w:p>
            <w:pPr>
              <w:rPr>
                <w:rFonts w:ascii="Times New Roman" w:hAnsi="Times New Roman"/>
              </w:rPr>
            </w:pPr>
          </w:p>
        </w:tc>
      </w:tr>
      <w:tr>
        <w:tblPrEx>
          <w:tblLayout w:type="fixed"/>
          <w:tblCellMar>
            <w:top w:w="0" w:type="dxa"/>
            <w:left w:w="10" w:type="dxa"/>
            <w:bottom w:w="0" w:type="dxa"/>
            <w:right w:w="10" w:type="dxa"/>
          </w:tblCellMar>
        </w:tblPrEx>
        <w:trPr>
          <w:gridAfter w:val="1"/>
          <w:wAfter w:w="1812" w:type="dxa"/>
          <w:trHeight w:val="4006" w:hRule="exact"/>
        </w:trPr>
        <w:tc>
          <w:tcPr>
            <w:tcW w:w="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8</w:t>
            </w:r>
          </w:p>
        </w:tc>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ind w:left="160" w:firstLine="20"/>
              <w:jc w:val="center"/>
              <w:rPr>
                <w:rFonts w:ascii="Times New Roman" w:hAnsi="Times New Roman" w:cs="Times New Roman"/>
                <w:lang w:eastAsia="zh-CN"/>
              </w:rPr>
            </w:pPr>
            <w:r>
              <w:rPr>
                <w:rFonts w:ascii="Times New Roman" w:hAnsi="Times New Roman" w:cs="Times New Roman"/>
                <w:lang w:val="en-US" w:eastAsia="zh-CN"/>
              </w:rPr>
              <w:t>行政处罚</w:t>
            </w:r>
          </w:p>
        </w:tc>
        <w:tc>
          <w:tcPr>
            <w:tcW w:w="9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rPr>
                <w:rFonts w:ascii="Times New Roman" w:hAnsi="Times New Roman" w:cs="Times New Roman"/>
                <w:color w:val="000000"/>
              </w:rPr>
            </w:pPr>
            <w:r>
              <w:rPr>
                <w:rFonts w:ascii="Times New Roman" w:hAnsi="Times New Roman" w:cs="Times New Roman"/>
                <w:color w:val="000000"/>
                <w:lang w:val="en-US" w:eastAsia="zh-CN"/>
              </w:rPr>
              <w:t>行政处罚基本信息</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jc w:val="both"/>
              <w:rPr>
                <w:rFonts w:ascii="Times New Roman" w:hAnsi="Times New Roman" w:cs="Times New Roman"/>
                <w:color w:val="000000"/>
                <w:lang w:val="en-US" w:eastAsia="zh-CN"/>
              </w:rPr>
            </w:pPr>
            <w:r>
              <w:rPr>
                <w:rFonts w:ascii="Times New Roman" w:hAnsi="Times New Roman" w:cs="Times New Roman"/>
                <w:color w:val="000000"/>
                <w:lang w:val="en-US" w:eastAsia="zh-CN"/>
              </w:rPr>
              <w:t>1.机构职能、权责清单；2.执法程序或行政强制流程图；3.执法依据；</w:t>
            </w:r>
          </w:p>
          <w:p>
            <w:pPr>
              <w:pStyle w:val="5"/>
              <w:spacing w:line="320" w:lineRule="exact"/>
              <w:rPr>
                <w:rFonts w:ascii="Times New Roman" w:hAnsi="Times New Roman" w:cs="Times New Roman"/>
                <w:color w:val="000000"/>
              </w:rPr>
            </w:pPr>
            <w:r>
              <w:rPr>
                <w:rFonts w:ascii="Times New Roman" w:hAnsi="Times New Roman" w:cs="Times New Roman"/>
                <w:color w:val="000000"/>
                <w:lang w:val="en-US" w:eastAsia="zh-CN"/>
              </w:rPr>
              <w:t>4.行政处罚自由裁量基准；5.监督投诉方式； 6.救济渠道。</w:t>
            </w:r>
          </w:p>
        </w:tc>
        <w:tc>
          <w:tcPr>
            <w:tcW w:w="14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ind w:firstLine="20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after="60" w:line="320" w:lineRule="exact"/>
              <w:jc w:val="center"/>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个工作日内</w:t>
            </w:r>
          </w:p>
        </w:tc>
        <w:tc>
          <w:tcPr>
            <w:tcW w:w="11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32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5"/>
                <w:tab w:val="left" w:leader="underscore" w:pos="1990"/>
              </w:tabs>
              <w:spacing w:line="320"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rPr>
              <w:tab/>
            </w:r>
            <w:r>
              <w:rPr>
                <w:rFonts w:ascii="Times New Roman" w:hAnsi="Times New Roman" w:cs="Times New Roman"/>
                <w:color w:val="000000"/>
                <w:sz w:val="17"/>
                <w:szCs w:val="17"/>
              </w:rPr>
              <w:tab/>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ascii="Times New Roman" w:hAnsi="Times New Roman"/>
                <w:b/>
                <w:bCs/>
                <w:sz w:val="30"/>
                <w:szCs w:val="30"/>
              </w:rPr>
            </w:pPr>
            <w:r>
              <w:rPr>
                <w:rFonts w:ascii="Times New Roman" w:hAnsi="Times New Roman"/>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ascii="Times New Roman" w:hAnsi="Times New Roman"/>
                <w:color w:val="000000"/>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ascii="Times New Roman" w:hAnsi="Times New Roman"/>
                <w:color w:val="000000"/>
              </w:rPr>
            </w:pPr>
          </w:p>
        </w:tc>
        <w:tc>
          <w:tcPr>
            <w:tcW w:w="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spacing w:line="32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ascii="Times New Roman" w:hAnsi="Times New Roman"/>
                <w:color w:val="000000"/>
              </w:rPr>
            </w:pPr>
          </w:p>
        </w:tc>
      </w:tr>
    </w:tbl>
    <w:p>
      <w:pPr>
        <w:rPr>
          <w:rFonts w:ascii="Times New Roman" w:hAnsi="Times New Roman"/>
        </w:rPr>
      </w:pPr>
    </w:p>
    <w:p>
      <w:pPr>
        <w:pStyle w:val="2"/>
        <w:numPr>
          <w:ilvl w:val="0"/>
          <w:numId w:val="0"/>
        </w:numPr>
        <w:ind w:left="864"/>
        <w:rPr>
          <w:rFonts w:ascii="Times New Roman" w:hAnsi="Times New Roman"/>
          <w:lang w:val="en-US"/>
        </w:rPr>
      </w:pPr>
    </w:p>
    <w:tbl>
      <w:tblPr>
        <w:tblStyle w:val="3"/>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7"/>
        <w:gridCol w:w="716"/>
        <w:gridCol w:w="303"/>
        <w:gridCol w:w="1107"/>
        <w:gridCol w:w="1567"/>
        <w:gridCol w:w="1433"/>
        <w:gridCol w:w="472"/>
        <w:gridCol w:w="1100"/>
        <w:gridCol w:w="2974"/>
        <w:gridCol w:w="664"/>
        <w:gridCol w:w="664"/>
        <w:gridCol w:w="664"/>
        <w:gridCol w:w="664"/>
        <w:gridCol w:w="504"/>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color w:val="000000"/>
              </w:rPr>
              <w:t>公开时限</w:t>
            </w:r>
          </w:p>
        </w:tc>
        <w:tc>
          <w:tcPr>
            <w:tcW w:w="1100"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23"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5"/>
              <w:spacing w:line="240" w:lineRule="exact"/>
              <w:jc w:val="center"/>
              <w:rPr>
                <w:rFonts w:ascii="Times New Roman" w:hAnsi="Times New Roman" w:cs="Times New Roman"/>
              </w:rPr>
            </w:pP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50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719"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004"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5"/>
              <w:spacing w:line="240" w:lineRule="exact"/>
              <w:ind w:left="160" w:firstLine="20"/>
              <w:rPr>
                <w:rFonts w:ascii="Times New Roman" w:hAnsi="Times New Roman" w:cs="Times New Roman"/>
                <w:lang w:eastAsia="zh-CN"/>
              </w:rPr>
            </w:pPr>
            <w:r>
              <w:rPr>
                <w:rFonts w:ascii="Times New Roman" w:hAnsi="Times New Roman" w:cs="Times New Roman"/>
                <w:lang w:val="en-US" w:eastAsia="zh-CN"/>
              </w:rPr>
              <w:t>行政处罚</w:t>
            </w:r>
          </w:p>
        </w:tc>
        <w:tc>
          <w:tcPr>
            <w:tcW w:w="303" w:type="dxa"/>
            <w:vMerge w:val="restart"/>
            <w:shd w:val="clear" w:color="auto" w:fill="FFFFFF"/>
            <w:noWrap w:val="0"/>
            <w:vAlign w:val="center"/>
          </w:tcPr>
          <w:p>
            <w:pPr>
              <w:pStyle w:val="5"/>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5"/>
              <w:spacing w:line="320" w:lineRule="exact"/>
              <w:jc w:val="both"/>
              <w:rPr>
                <w:rFonts w:ascii="Times New Roman" w:hAnsi="Times New Roman" w:cs="Times New Roman"/>
                <w:color w:val="000000"/>
              </w:rPr>
            </w:pPr>
            <w:r>
              <w:rPr>
                <w:rFonts w:ascii="Times New Roman" w:hAnsi="Times New Roman" w:cs="Times New Roman"/>
                <w:color w:val="000000"/>
                <w:lang w:val="en-US" w:eastAsia="zh-CN"/>
              </w:rPr>
              <w:t>市政道路、管线工程项目未办理建设工程规划许可证或者擅自改变建设工程规划许可证内容进行建设的处罚</w:t>
            </w:r>
          </w:p>
        </w:tc>
        <w:tc>
          <w:tcPr>
            <w:tcW w:w="1567" w:type="dxa"/>
            <w:shd w:val="clear" w:color="auto" w:fill="FFFFFF"/>
            <w:noWrap w:val="0"/>
            <w:vAlign w:val="center"/>
          </w:tcPr>
          <w:p>
            <w:pPr>
              <w:pStyle w:val="5"/>
              <w:spacing w:line="32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5"/>
              <w:spacing w:line="320" w:lineRule="exact"/>
              <w:jc w:val="both"/>
              <w:rPr>
                <w:rFonts w:ascii="Times New Roman" w:hAnsi="Times New Roman" w:cs="Times New Roman"/>
                <w:color w:val="000000"/>
              </w:rPr>
            </w:pPr>
          </w:p>
        </w:tc>
        <w:tc>
          <w:tcPr>
            <w:tcW w:w="1433" w:type="dxa"/>
            <w:shd w:val="clear" w:color="auto" w:fill="FFFFFF"/>
            <w:noWrap w:val="0"/>
            <w:vAlign w:val="center"/>
          </w:tcPr>
          <w:p>
            <w:pPr>
              <w:pStyle w:val="5"/>
              <w:spacing w:line="320" w:lineRule="exact"/>
              <w:ind w:firstLine="22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472" w:type="dxa"/>
            <w:shd w:val="clear" w:color="auto" w:fill="FFFFFF"/>
            <w:noWrap w:val="0"/>
            <w:vAlign w:val="center"/>
          </w:tcPr>
          <w:p>
            <w:pPr>
              <w:pStyle w:val="5"/>
              <w:spacing w:line="32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32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r>
              <w:rPr>
                <w:rFonts w:ascii="Times New Roman" w:hAnsi="Times New Roman" w:cs="Times New Roman"/>
                <w:color w:val="000000"/>
                <w:sz w:val="17"/>
                <w:szCs w:val="17"/>
                <w:u w:val="single"/>
                <w:lang w:eastAsia="zh-CN"/>
              </w:rPr>
              <w:t xml:space="preserve">  </w:t>
            </w:r>
          </w:p>
        </w:tc>
        <w:tc>
          <w:tcPr>
            <w:tcW w:w="664" w:type="dxa"/>
            <w:shd w:val="clear" w:color="auto" w:fill="FFFFFF"/>
            <w:noWrap w:val="0"/>
            <w:vAlign w:val="center"/>
          </w:tcPr>
          <w:p>
            <w:pPr>
              <w:pStyle w:val="5"/>
              <w:spacing w:line="240" w:lineRule="auto"/>
              <w:ind w:firstLine="220"/>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center"/>
          </w:tcPr>
          <w:p>
            <w:pPr>
              <w:jc w:val="center"/>
              <w:rPr>
                <w:rFonts w:ascii="Times New Roman" w:hAnsi="Times New Roman"/>
                <w:color w:val="000000"/>
              </w:rPr>
            </w:pPr>
          </w:p>
        </w:tc>
        <w:tc>
          <w:tcPr>
            <w:tcW w:w="664" w:type="dxa"/>
            <w:shd w:val="clear" w:color="auto" w:fill="FFFFFF"/>
            <w:noWrap w:val="0"/>
            <w:vAlign w:val="center"/>
          </w:tcPr>
          <w:p>
            <w:pPr>
              <w:pStyle w:val="5"/>
              <w:spacing w:line="240" w:lineRule="auto"/>
              <w:ind w:firstLine="260"/>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center"/>
          </w:tcPr>
          <w:p>
            <w:pPr>
              <w:jc w:val="center"/>
              <w:rPr>
                <w:rFonts w:ascii="Times New Roman" w:hAnsi="Times New Roman"/>
                <w:color w:val="000000"/>
              </w:rPr>
            </w:pPr>
          </w:p>
        </w:tc>
        <w:tc>
          <w:tcPr>
            <w:tcW w:w="504" w:type="dxa"/>
            <w:shd w:val="clear" w:color="auto" w:fill="FFFFFF"/>
            <w:noWrap w:val="0"/>
            <w:vAlign w:val="center"/>
          </w:tcPr>
          <w:p>
            <w:pPr>
              <w:pStyle w:val="5"/>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719" w:type="dxa"/>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77"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320" w:lineRule="exact"/>
              <w:jc w:val="both"/>
              <w:rPr>
                <w:rFonts w:ascii="Times New Roman" w:hAnsi="Times New Roman" w:cs="Times New Roman"/>
                <w:color w:val="000000"/>
              </w:rPr>
            </w:pPr>
            <w:r>
              <w:rPr>
                <w:rFonts w:ascii="Times New Roman" w:hAnsi="Times New Roman" w:cs="Times New Roman"/>
                <w:color w:val="000000"/>
                <w:lang w:val="en-US" w:eastAsia="zh-CN"/>
              </w:rPr>
              <w:t>减少建设工程规划许可证所确定的配套设施面积进行建设的处罚</w:t>
            </w:r>
          </w:p>
        </w:tc>
        <w:tc>
          <w:tcPr>
            <w:tcW w:w="1567" w:type="dxa"/>
            <w:shd w:val="clear" w:color="auto" w:fill="FFFFFF"/>
            <w:noWrap w:val="0"/>
            <w:vAlign w:val="center"/>
          </w:tcPr>
          <w:p>
            <w:pPr>
              <w:pStyle w:val="5"/>
              <w:spacing w:line="32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5"/>
              <w:spacing w:line="312" w:lineRule="exact"/>
              <w:rPr>
                <w:rFonts w:ascii="Times New Roman" w:hAnsi="Times New Roman" w:cs="Times New Roman"/>
                <w:color w:val="000000"/>
              </w:rPr>
            </w:pPr>
          </w:p>
        </w:tc>
        <w:tc>
          <w:tcPr>
            <w:tcW w:w="1433" w:type="dxa"/>
            <w:shd w:val="clear" w:color="auto" w:fill="FFFFFF"/>
            <w:noWrap w:val="0"/>
            <w:vAlign w:val="top"/>
          </w:tcPr>
          <w:p>
            <w:pPr>
              <w:pStyle w:val="5"/>
              <w:ind w:firstLine="18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《中华人民共和国城乡规划法》</w:t>
            </w:r>
            <w:r>
              <w:rPr>
                <w:rFonts w:ascii="Times New Roman" w:hAnsi="Times New Roman" w:cs="Times New Roman"/>
                <w:color w:val="000000"/>
                <w:lang w:eastAsia="zh-CN"/>
              </w:rPr>
              <w:t>；2、</w:t>
            </w:r>
            <w:r>
              <w:rPr>
                <w:rFonts w:ascii="Times New Roman" w:hAnsi="Times New Roman" w:cs="Times New Roman"/>
                <w:color w:val="000000"/>
              </w:rPr>
              <w:t>《中华人民共和国政府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472" w:type="dxa"/>
            <w:shd w:val="clear" w:color="auto" w:fill="FFFFFF"/>
            <w:noWrap w:val="0"/>
            <w:vAlign w:val="center"/>
          </w:tcPr>
          <w:p>
            <w:pPr>
              <w:pStyle w:val="5"/>
              <w:spacing w:line="240" w:lineRule="auto"/>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312"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top"/>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317"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lang w:eastAsia="zh-CN"/>
              </w:rPr>
              <w:t xml:space="preserve"> </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auto"/>
              <w:ind w:firstLine="220"/>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center"/>
          </w:tcPr>
          <w:p>
            <w:pPr>
              <w:jc w:val="center"/>
              <w:rPr>
                <w:rFonts w:ascii="Times New Roman" w:hAnsi="Times New Roman"/>
                <w:color w:val="000000"/>
              </w:rPr>
            </w:pPr>
          </w:p>
        </w:tc>
        <w:tc>
          <w:tcPr>
            <w:tcW w:w="664" w:type="dxa"/>
            <w:shd w:val="clear" w:color="auto" w:fill="FFFFFF"/>
            <w:noWrap w:val="0"/>
            <w:vAlign w:val="center"/>
          </w:tcPr>
          <w:p>
            <w:pPr>
              <w:pStyle w:val="5"/>
              <w:spacing w:line="240" w:lineRule="auto"/>
              <w:ind w:firstLine="260"/>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center"/>
          </w:tcPr>
          <w:p>
            <w:pPr>
              <w:jc w:val="center"/>
              <w:rPr>
                <w:rFonts w:ascii="Times New Roman" w:hAnsi="Times New Roman"/>
                <w:color w:val="000000"/>
              </w:rPr>
            </w:pPr>
          </w:p>
        </w:tc>
        <w:tc>
          <w:tcPr>
            <w:tcW w:w="504" w:type="dxa"/>
            <w:shd w:val="clear" w:color="auto" w:fill="FFFFFF"/>
            <w:noWrap w:val="0"/>
            <w:vAlign w:val="center"/>
          </w:tcPr>
          <w:p>
            <w:pPr>
              <w:pStyle w:val="5"/>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719" w:type="dxa"/>
            <w:shd w:val="clear" w:color="auto" w:fill="FFFFFF"/>
            <w:noWrap w:val="0"/>
            <w:vAlign w:val="top"/>
          </w:tcPr>
          <w:p>
            <w:pPr>
              <w:rPr>
                <w:rFonts w:ascii="Times New Roman" w:hAnsi="Times New Roman"/>
                <w:color w:val="000000"/>
              </w:rPr>
            </w:pPr>
          </w:p>
        </w:tc>
      </w:tr>
    </w:tbl>
    <w:p>
      <w:pPr>
        <w:rPr>
          <w:rFonts w:ascii="Times New Roman" w:hAnsi="Times New Roman"/>
        </w:rPr>
      </w:pPr>
    </w:p>
    <w:tbl>
      <w:tblPr>
        <w:tblStyle w:val="3"/>
        <w:tblpPr w:leftFromText="180" w:rightFromText="180" w:vertAnchor="page" w:horzAnchor="page" w:tblpX="1372" w:tblpY="1408"/>
        <w:tblW w:w="13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7"/>
        <w:gridCol w:w="716"/>
        <w:gridCol w:w="303"/>
        <w:gridCol w:w="1107"/>
        <w:gridCol w:w="1567"/>
        <w:gridCol w:w="1433"/>
        <w:gridCol w:w="472"/>
        <w:gridCol w:w="1100"/>
        <w:gridCol w:w="2974"/>
        <w:gridCol w:w="664"/>
        <w:gridCol w:w="664"/>
        <w:gridCol w:w="664"/>
        <w:gridCol w:w="664"/>
        <w:gridCol w:w="596"/>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color w:val="000000"/>
              </w:rPr>
              <w:t>公开时限</w:t>
            </w:r>
          </w:p>
        </w:tc>
        <w:tc>
          <w:tcPr>
            <w:tcW w:w="1100"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51"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5"/>
              <w:spacing w:line="240" w:lineRule="exact"/>
              <w:jc w:val="center"/>
              <w:rPr>
                <w:rFonts w:ascii="Times New Roman" w:hAnsi="Times New Roman" w:cs="Times New Roman"/>
              </w:rPr>
            </w:pP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596"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55"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9"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5"/>
              <w:spacing w:line="240" w:lineRule="exact"/>
              <w:ind w:left="160" w:firstLine="20"/>
              <w:rPr>
                <w:rFonts w:ascii="Times New Roman" w:hAnsi="Times New Roman" w:cs="Times New Roman"/>
                <w:lang w:eastAsia="zh-CN"/>
              </w:rPr>
            </w:pPr>
            <w:r>
              <w:rPr>
                <w:rFonts w:ascii="Times New Roman" w:hAnsi="Times New Roman" w:cs="Times New Roman"/>
                <w:lang w:val="en-US" w:eastAsia="zh-CN"/>
              </w:rPr>
              <w:t>行政处罚</w:t>
            </w:r>
          </w:p>
        </w:tc>
        <w:tc>
          <w:tcPr>
            <w:tcW w:w="303" w:type="dxa"/>
            <w:vMerge w:val="restart"/>
            <w:shd w:val="clear" w:color="auto" w:fill="FFFFFF"/>
            <w:noWrap w:val="0"/>
            <w:vAlign w:val="center"/>
          </w:tcPr>
          <w:p>
            <w:pPr>
              <w:pStyle w:val="5"/>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5"/>
              <w:jc w:val="both"/>
              <w:rPr>
                <w:rFonts w:ascii="Times New Roman" w:hAnsi="Times New Roman" w:cs="Times New Roman"/>
                <w:color w:val="000000"/>
              </w:rPr>
            </w:pPr>
            <w:r>
              <w:rPr>
                <w:rFonts w:ascii="Times New Roman" w:hAnsi="Times New Roman" w:cs="Times New Roman"/>
                <w:color w:val="000000"/>
                <w:lang w:val="en-US" w:eastAsia="zh-CN"/>
              </w:rPr>
              <w:t>建设单位或者个人违法建设，拒不停止或者拒不改正、逾期</w:t>
            </w:r>
            <w:r>
              <w:rPr>
                <w:rFonts w:ascii="Times New Roman" w:hAnsi="Times New Roman" w:cs="Times New Roman"/>
                <w:color w:val="auto"/>
                <w:lang w:val="en-US" w:eastAsia="zh-CN"/>
              </w:rPr>
              <w:t>未履行处罚决定的处罚</w:t>
            </w:r>
            <w:r>
              <w:rPr>
                <w:rFonts w:hint="eastAsia" w:ascii="Times New Roman" w:hAnsi="Times New Roman" w:cs="Times New Roman"/>
                <w:color w:val="auto"/>
                <w:lang w:val="en-US" w:eastAsia="zh-CN"/>
              </w:rPr>
              <w:t>（属规资部门查处职责的）</w:t>
            </w:r>
          </w:p>
        </w:tc>
        <w:tc>
          <w:tcPr>
            <w:tcW w:w="1567" w:type="dxa"/>
            <w:shd w:val="clear" w:color="auto" w:fill="FFFFFF"/>
            <w:noWrap w:val="0"/>
            <w:vAlign w:val="center"/>
          </w:tcPr>
          <w:p>
            <w:pPr>
              <w:pStyle w:val="5"/>
              <w:spacing w:line="313"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5"/>
              <w:spacing w:line="313" w:lineRule="exact"/>
              <w:jc w:val="both"/>
              <w:rPr>
                <w:rFonts w:ascii="Times New Roman" w:hAnsi="Times New Roman" w:cs="Times New Roman"/>
                <w:color w:val="000000"/>
              </w:rPr>
            </w:pPr>
          </w:p>
        </w:tc>
        <w:tc>
          <w:tcPr>
            <w:tcW w:w="1433" w:type="dxa"/>
            <w:shd w:val="clear" w:color="auto" w:fill="FFFFFF"/>
            <w:noWrap w:val="0"/>
            <w:vAlign w:val="center"/>
          </w:tcPr>
          <w:p>
            <w:pPr>
              <w:pStyle w:val="5"/>
              <w:spacing w:line="267" w:lineRule="exact"/>
              <w:ind w:firstLine="22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 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472" w:type="dxa"/>
            <w:shd w:val="clear" w:color="auto" w:fill="FFFFFF"/>
            <w:noWrap w:val="0"/>
            <w:vAlign w:val="center"/>
          </w:tcPr>
          <w:p>
            <w:pPr>
              <w:pStyle w:val="5"/>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auto"/>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596" w:type="dxa"/>
            <w:shd w:val="clear" w:color="auto" w:fill="FFFFFF"/>
            <w:noWrap w:val="0"/>
            <w:vAlign w:val="center"/>
          </w:tcPr>
          <w:p>
            <w:pPr>
              <w:pStyle w:val="5"/>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77"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jc w:val="both"/>
              <w:rPr>
                <w:rFonts w:ascii="Times New Roman" w:hAnsi="Times New Roman" w:cs="Times New Roman"/>
                <w:color w:val="000000"/>
              </w:rPr>
            </w:pPr>
            <w:r>
              <w:rPr>
                <w:rFonts w:ascii="Times New Roman" w:hAnsi="Times New Roman" w:cs="Times New Roman"/>
                <w:color w:val="000000"/>
                <w:lang w:val="en-US" w:eastAsia="zh-CN"/>
              </w:rPr>
              <w:t>未按照规定在施工现场公示经审定的建设工程规划许可证和建设工程施工图的总平面图的处罚</w:t>
            </w:r>
          </w:p>
        </w:tc>
        <w:tc>
          <w:tcPr>
            <w:tcW w:w="1567" w:type="dxa"/>
            <w:shd w:val="clear" w:color="auto" w:fill="FFFFFF"/>
            <w:noWrap w:val="0"/>
            <w:vAlign w:val="center"/>
          </w:tcPr>
          <w:p>
            <w:pPr>
              <w:pStyle w:val="5"/>
              <w:spacing w:line="313"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5"/>
              <w:spacing w:line="313" w:lineRule="exact"/>
              <w:jc w:val="both"/>
              <w:rPr>
                <w:rFonts w:ascii="Times New Roman" w:hAnsi="Times New Roman" w:cs="Times New Roman"/>
                <w:color w:val="000000"/>
              </w:rPr>
            </w:pPr>
          </w:p>
        </w:tc>
        <w:tc>
          <w:tcPr>
            <w:tcW w:w="1433" w:type="dxa"/>
            <w:shd w:val="clear" w:color="auto" w:fill="FFFFFF"/>
            <w:noWrap w:val="0"/>
            <w:vAlign w:val="center"/>
          </w:tcPr>
          <w:p>
            <w:pPr>
              <w:pStyle w:val="5"/>
              <w:spacing w:line="267" w:lineRule="exact"/>
              <w:ind w:firstLine="22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 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472" w:type="dxa"/>
            <w:shd w:val="clear" w:color="auto" w:fill="FFFFFF"/>
            <w:noWrap w:val="0"/>
            <w:vAlign w:val="center"/>
          </w:tcPr>
          <w:p>
            <w:pPr>
              <w:pStyle w:val="5"/>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990"/>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596" w:type="dxa"/>
            <w:shd w:val="clear" w:color="auto" w:fill="FFFFFF"/>
            <w:noWrap w:val="0"/>
            <w:vAlign w:val="center"/>
          </w:tcPr>
          <w:p>
            <w:pPr>
              <w:pStyle w:val="5"/>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top"/>
          </w:tcPr>
          <w:p>
            <w:pPr>
              <w:rPr>
                <w:rFonts w:ascii="Times New Roman" w:hAnsi="Times New Roman"/>
                <w:color w:val="000000"/>
              </w:rPr>
            </w:pPr>
          </w:p>
        </w:tc>
      </w:tr>
    </w:tbl>
    <w:p>
      <w:pPr>
        <w:rPr>
          <w:rFonts w:ascii="Times New Roman" w:hAnsi="Times New Roman"/>
        </w:rPr>
      </w:pPr>
    </w:p>
    <w:p>
      <w:pPr>
        <w:pStyle w:val="2"/>
        <w:numPr>
          <w:ilvl w:val="0"/>
          <w:numId w:val="0"/>
        </w:numPr>
        <w:ind w:left="864"/>
        <w:rPr>
          <w:rFonts w:ascii="Times New Roman" w:hAnsi="Times New Roman"/>
          <w:lang w:val="en-US"/>
        </w:rPr>
      </w:pPr>
    </w:p>
    <w:tbl>
      <w:tblPr>
        <w:tblStyle w:val="3"/>
        <w:tblW w:w="13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7"/>
        <w:gridCol w:w="716"/>
        <w:gridCol w:w="303"/>
        <w:gridCol w:w="1107"/>
        <w:gridCol w:w="1567"/>
        <w:gridCol w:w="1433"/>
        <w:gridCol w:w="472"/>
        <w:gridCol w:w="1100"/>
        <w:gridCol w:w="2974"/>
        <w:gridCol w:w="664"/>
        <w:gridCol w:w="664"/>
        <w:gridCol w:w="664"/>
        <w:gridCol w:w="664"/>
        <w:gridCol w:w="438"/>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41"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01"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5"/>
              <w:spacing w:line="240" w:lineRule="exact"/>
              <w:jc w:val="center"/>
              <w:rPr>
                <w:rFonts w:ascii="Times New Roman" w:hAnsi="Times New Roman" w:cs="Times New Roman"/>
              </w:rPr>
            </w:pP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438"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703"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192"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5"/>
              <w:spacing w:line="240" w:lineRule="exact"/>
              <w:ind w:left="160" w:firstLine="20"/>
              <w:rPr>
                <w:rFonts w:ascii="Times New Roman" w:hAnsi="Times New Roman" w:cs="Times New Roman"/>
                <w:lang w:eastAsia="zh-CN"/>
              </w:rPr>
            </w:pPr>
            <w:r>
              <w:rPr>
                <w:rFonts w:ascii="Times New Roman" w:hAnsi="Times New Roman" w:cs="Times New Roman"/>
                <w:lang w:val="en-US" w:eastAsia="zh-CN"/>
              </w:rPr>
              <w:t>行政处罚</w:t>
            </w:r>
          </w:p>
        </w:tc>
        <w:tc>
          <w:tcPr>
            <w:tcW w:w="303" w:type="dxa"/>
            <w:vMerge w:val="restart"/>
            <w:shd w:val="clear" w:color="auto" w:fill="FFFFFF"/>
            <w:noWrap w:val="0"/>
            <w:vAlign w:val="center"/>
          </w:tcPr>
          <w:p>
            <w:pPr>
              <w:pStyle w:val="5"/>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5"/>
              <w:jc w:val="both"/>
              <w:rPr>
                <w:rFonts w:ascii="Times New Roman" w:hAnsi="Times New Roman" w:cs="Times New Roman"/>
                <w:color w:val="000000"/>
              </w:rPr>
            </w:pPr>
            <w:r>
              <w:rPr>
                <w:rFonts w:ascii="Times New Roman" w:hAnsi="Times New Roman" w:cs="Times New Roman"/>
                <w:strike w:val="0"/>
                <w:dstrike w:val="0"/>
                <w:color w:val="auto"/>
                <w:lang w:val="en-US" w:eastAsia="zh-CN"/>
              </w:rPr>
              <w:t>对规划城镇建设用地外</w:t>
            </w:r>
            <w:r>
              <w:rPr>
                <w:rFonts w:ascii="Times New Roman" w:hAnsi="Times New Roman" w:cs="Times New Roman"/>
                <w:color w:val="000000"/>
                <w:lang w:val="en-US" w:eastAsia="zh-CN"/>
              </w:rPr>
              <w:t>专门管理区域外的违法建筑查处权</w:t>
            </w:r>
          </w:p>
        </w:tc>
        <w:tc>
          <w:tcPr>
            <w:tcW w:w="1567" w:type="dxa"/>
            <w:shd w:val="clear" w:color="auto" w:fill="FFFFFF"/>
            <w:noWrap w:val="0"/>
            <w:vAlign w:val="center"/>
          </w:tcPr>
          <w:p>
            <w:pPr>
              <w:pStyle w:val="5"/>
              <w:spacing w:line="313"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5"/>
              <w:spacing w:line="267" w:lineRule="exact"/>
              <w:ind w:firstLine="220"/>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《中华人 民共和国城乡规划法》</w:t>
            </w:r>
            <w:r>
              <w:rPr>
                <w:rFonts w:ascii="Times New Roman" w:hAnsi="Times New Roman" w:cs="Times New Roman"/>
                <w:color w:val="000000"/>
                <w:lang w:eastAsia="zh-CN"/>
              </w:rPr>
              <w:t>；2、</w:t>
            </w:r>
            <w:r>
              <w:rPr>
                <w:rFonts w:ascii="Times New Roman" w:hAnsi="Times New Roman" w:cs="Times New Roman"/>
                <w:color w:val="000000"/>
              </w:rPr>
              <w:t>《中 华人民共和国政府 信息公开条例》</w:t>
            </w:r>
            <w:r>
              <w:rPr>
                <w:rFonts w:ascii="Times New Roman" w:hAnsi="Times New Roman" w:cs="Times New Roman"/>
                <w:color w:val="000000"/>
                <w:lang w:eastAsia="zh-CN"/>
              </w:rPr>
              <w:t>；3、《</w:t>
            </w:r>
            <w:r>
              <w:rPr>
                <w:rFonts w:ascii="Times New Roman" w:hAnsi="Times New Roman" w:cs="Times New Roman"/>
                <w:color w:val="000000"/>
                <w:lang w:val="en-US" w:eastAsia="zh-CN"/>
              </w:rPr>
              <w:t>重庆市全面推行行政执法公示制度执法全过程记录制度重大执法决定法制审核制度实施方案</w:t>
            </w:r>
            <w:r>
              <w:rPr>
                <w:rFonts w:ascii="Times New Roman" w:hAnsi="Times New Roman" w:cs="Times New Roman"/>
                <w:color w:val="000000"/>
                <w:lang w:eastAsia="zh-CN"/>
              </w:rPr>
              <w:t>》。</w:t>
            </w:r>
          </w:p>
        </w:tc>
        <w:tc>
          <w:tcPr>
            <w:tcW w:w="472" w:type="dxa"/>
            <w:shd w:val="clear" w:color="auto" w:fill="FFFFFF"/>
            <w:noWrap w:val="0"/>
            <w:vAlign w:val="center"/>
          </w:tcPr>
          <w:p>
            <w:pPr>
              <w:pStyle w:val="5"/>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2165"/>
              </w:tabs>
              <w:spacing w:line="305"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auto"/>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438" w:type="dxa"/>
            <w:shd w:val="clear" w:color="auto" w:fill="FFFFFF"/>
            <w:noWrap w:val="0"/>
            <w:vAlign w:val="center"/>
          </w:tcPr>
          <w:p>
            <w:pPr>
              <w:pStyle w:val="5"/>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703" w:type="dxa"/>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823"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在历史文化名</w:t>
            </w:r>
            <w:r>
              <w:rPr>
                <w:rFonts w:ascii="Times New Roman" w:hAnsi="Times New Roman" w:cs="Times New Roman"/>
                <w:color w:val="auto"/>
                <w:lang w:val="en-US" w:eastAsia="zh-CN"/>
              </w:rPr>
              <w:t>城、名镇、名村保护范围内破坏传统格局和历史风貌等违法行为的处罚</w:t>
            </w:r>
            <w:r>
              <w:rPr>
                <w:rFonts w:hint="eastAsia" w:ascii="Times New Roman" w:hAnsi="Times New Roman" w:cs="Times New Roman"/>
                <w:color w:val="auto"/>
                <w:lang w:val="en-US" w:eastAsia="zh-CN"/>
              </w:rPr>
              <w:t>（专门管理区域外规划城镇建设用地范围内有未进入规划程序的违法建设，由城市管理部门查处）</w:t>
            </w:r>
          </w:p>
        </w:tc>
        <w:tc>
          <w:tcPr>
            <w:tcW w:w="1567" w:type="dxa"/>
            <w:shd w:val="clear" w:color="auto" w:fill="FFFFFF"/>
            <w:noWrap w:val="0"/>
            <w:vAlign w:val="center"/>
          </w:tcPr>
          <w:p>
            <w:pPr>
              <w:pStyle w:val="5"/>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5"/>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5"/>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eastAsia="Times New Roman" w:cs="Times New Roman"/>
                <w:color w:val="000000"/>
              </w:rPr>
              <w:t xml:space="preserve"> </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exact"/>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5"/>
              <w:spacing w:line="240" w:lineRule="exact"/>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438" w:type="dxa"/>
            <w:shd w:val="clear" w:color="auto" w:fill="FFFFFF"/>
            <w:noWrap w:val="0"/>
            <w:vAlign w:val="center"/>
          </w:tcPr>
          <w:p>
            <w:pPr>
              <w:pStyle w:val="5"/>
              <w:spacing w:line="240" w:lineRule="exact"/>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703" w:type="dxa"/>
            <w:shd w:val="clear" w:color="auto" w:fill="FFFFFF"/>
            <w:noWrap w:val="0"/>
            <w:vAlign w:val="top"/>
          </w:tcPr>
          <w:p>
            <w:pPr>
              <w:spacing w:line="240" w:lineRule="exact"/>
              <w:rPr>
                <w:rFonts w:ascii="Times New Roman" w:hAnsi="Times New Roman"/>
                <w:color w:val="000000"/>
              </w:rPr>
            </w:pPr>
          </w:p>
        </w:tc>
      </w:tr>
    </w:tbl>
    <w:p>
      <w:pPr>
        <w:rPr>
          <w:rFonts w:ascii="Times New Roman" w:hAnsi="Times New Roman"/>
        </w:rPr>
      </w:pPr>
    </w:p>
    <w:tbl>
      <w:tblPr>
        <w:tblStyle w:val="3"/>
        <w:tblpPr w:leftFromText="180" w:rightFromText="180" w:vertAnchor="text" w:horzAnchor="margin" w:tblpY="90"/>
        <w:tblW w:w="13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7"/>
        <w:gridCol w:w="716"/>
        <w:gridCol w:w="303"/>
        <w:gridCol w:w="1107"/>
        <w:gridCol w:w="1567"/>
        <w:gridCol w:w="1433"/>
        <w:gridCol w:w="472"/>
        <w:gridCol w:w="1100"/>
        <w:gridCol w:w="2974"/>
        <w:gridCol w:w="664"/>
        <w:gridCol w:w="664"/>
        <w:gridCol w:w="664"/>
        <w:gridCol w:w="664"/>
        <w:gridCol w:w="554"/>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5"/>
              <w:spacing w:line="240" w:lineRule="exact"/>
              <w:jc w:val="center"/>
              <w:rPr>
                <w:rFonts w:ascii="Times New Roman" w:hAnsi="Times New Roman" w:cs="Times New Roman"/>
                <w:sz w:val="18"/>
                <w:szCs w:val="18"/>
              </w:rPr>
            </w:pPr>
            <w:r>
              <w:rPr>
                <w:rFonts w:ascii="Times New Roman" w:hAnsi="Times New Roman" w:cs="Times New Roman"/>
                <w:b/>
                <w:bCs/>
                <w:color w:val="000000"/>
                <w:sz w:val="18"/>
                <w:szCs w:val="18"/>
              </w:rPr>
              <w:t>公开依据</w:t>
            </w:r>
          </w:p>
        </w:tc>
        <w:tc>
          <w:tcPr>
            <w:tcW w:w="472" w:type="dxa"/>
            <w:vMerge w:val="restart"/>
            <w:shd w:val="clear" w:color="auto" w:fill="FFFFFF"/>
            <w:noWrap w:val="0"/>
            <w:vAlign w:val="center"/>
          </w:tcPr>
          <w:p>
            <w:pPr>
              <w:pStyle w:val="5"/>
              <w:spacing w:line="240" w:lineRule="exact"/>
              <w:jc w:val="center"/>
              <w:rPr>
                <w:rFonts w:ascii="Times New Roman" w:hAnsi="Times New Roman" w:cs="Times New Roman"/>
                <w:b/>
                <w:bCs/>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5"/>
              <w:spacing w:line="240" w:lineRule="exact"/>
              <w:jc w:val="center"/>
              <w:rPr>
                <w:rFonts w:ascii="Times New Roman" w:hAnsi="Times New Roman" w:cs="Times New Roman"/>
                <w:b/>
                <w:bCs/>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09"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sz w:val="18"/>
                <w:szCs w:val="18"/>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5"/>
              <w:spacing w:line="240" w:lineRule="exact"/>
              <w:jc w:val="center"/>
              <w:rPr>
                <w:rFonts w:ascii="Times New Roman" w:hAnsi="Times New Roman" w:cs="Times New Roman"/>
              </w:rPr>
            </w:pP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55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55"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933"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5"/>
              <w:spacing w:line="240" w:lineRule="exact"/>
              <w:ind w:left="160" w:firstLine="20"/>
              <w:rPr>
                <w:rFonts w:ascii="Times New Roman" w:hAnsi="Times New Roman" w:cs="Times New Roman"/>
                <w:lang w:eastAsia="zh-CN"/>
              </w:rPr>
            </w:pPr>
            <w:r>
              <w:rPr>
                <w:rFonts w:ascii="Times New Roman" w:hAnsi="Times New Roman" w:cs="Times New Roman"/>
                <w:lang w:val="en-US" w:eastAsia="zh-CN"/>
              </w:rPr>
              <w:t>行政处罚</w:t>
            </w:r>
          </w:p>
        </w:tc>
        <w:tc>
          <w:tcPr>
            <w:tcW w:w="303" w:type="dxa"/>
            <w:vMerge w:val="restart"/>
            <w:shd w:val="clear" w:color="auto" w:fill="FFFFFF"/>
            <w:noWrap w:val="0"/>
            <w:vAlign w:val="center"/>
          </w:tcPr>
          <w:p>
            <w:pPr>
              <w:pStyle w:val="5"/>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在历史建筑上刻划、涂污的处罚</w:t>
            </w:r>
          </w:p>
        </w:tc>
        <w:tc>
          <w:tcPr>
            <w:tcW w:w="1567" w:type="dxa"/>
            <w:shd w:val="clear" w:color="auto" w:fill="FFFFFF"/>
            <w:noWrap w:val="0"/>
            <w:vAlign w:val="center"/>
          </w:tcPr>
          <w:p>
            <w:pPr>
              <w:pStyle w:val="5"/>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5"/>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5"/>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eastAsia="Times New Roman" w:cs="Times New Roman"/>
                <w:color w:val="000000"/>
              </w:rPr>
              <w:t xml:space="preserve"> </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990"/>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5"/>
              <w:spacing w:line="24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554" w:type="dxa"/>
            <w:shd w:val="clear" w:color="auto" w:fill="FFFFFF"/>
            <w:noWrap w:val="0"/>
            <w:vAlign w:val="center"/>
          </w:tcPr>
          <w:p>
            <w:pPr>
              <w:pStyle w:val="5"/>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top"/>
          </w:tcPr>
          <w:p>
            <w:pPr>
              <w:spacing w:line="2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09"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影响传统格局、历史风貌或者历史建筑等违法行为的处罚</w:t>
            </w:r>
            <w:r>
              <w:rPr>
                <w:rFonts w:hint="eastAsia" w:ascii="Times New Roman" w:hAnsi="Times New Roman" w:cs="Times New Roman"/>
                <w:color w:val="auto"/>
                <w:lang w:val="en-US" w:eastAsia="zh-CN"/>
              </w:rPr>
              <w:t>（专门管理区域外规划城镇建设用地范围内有未进入规划程序违法建设的，由城市管理部门查处）</w:t>
            </w:r>
          </w:p>
        </w:tc>
        <w:tc>
          <w:tcPr>
            <w:tcW w:w="1567" w:type="dxa"/>
            <w:shd w:val="clear" w:color="auto" w:fill="FFFFFF"/>
            <w:noWrap w:val="0"/>
            <w:vAlign w:val="center"/>
          </w:tcPr>
          <w:p>
            <w:pPr>
              <w:pStyle w:val="5"/>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5"/>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5"/>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990"/>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5"/>
              <w:spacing w:line="24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554" w:type="dxa"/>
            <w:shd w:val="clear" w:color="auto" w:fill="FFFFFF"/>
            <w:noWrap w:val="0"/>
            <w:vAlign w:val="center"/>
          </w:tcPr>
          <w:p>
            <w:pPr>
              <w:pStyle w:val="5"/>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top"/>
          </w:tcPr>
          <w:p>
            <w:pPr>
              <w:spacing w:line="2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5"/>
              <w:spacing w:line="240" w:lineRule="exact"/>
              <w:jc w:val="center"/>
              <w:rPr>
                <w:rFonts w:ascii="Times New Roman" w:hAnsi="Times New Roman" w:cs="Times New Roman"/>
                <w:b/>
                <w:bCs/>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5"/>
              <w:spacing w:line="240" w:lineRule="exact"/>
              <w:jc w:val="center"/>
              <w:rPr>
                <w:rFonts w:ascii="Times New Roman" w:hAnsi="Times New Roman" w:cs="Times New Roman"/>
                <w:b/>
                <w:bCs/>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09"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5"/>
              <w:spacing w:line="240" w:lineRule="exact"/>
              <w:jc w:val="center"/>
              <w:rPr>
                <w:rFonts w:ascii="Times New Roman" w:hAnsi="Times New Roman" w:cs="Times New Roman"/>
              </w:rPr>
            </w:pP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55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55"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586"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5"/>
              <w:spacing w:line="240" w:lineRule="exact"/>
              <w:rPr>
                <w:rFonts w:ascii="Times New Roman" w:hAnsi="Times New Roman" w:cs="Times New Roman"/>
                <w:lang w:val="en-US" w:eastAsia="zh-CN"/>
              </w:rPr>
            </w:pPr>
            <w:r>
              <w:rPr>
                <w:rFonts w:ascii="Times New Roman" w:hAnsi="Times New Roman" w:cs="Times New Roman"/>
                <w:lang w:val="en-US" w:eastAsia="zh-CN"/>
              </w:rPr>
              <w:t>行政</w:t>
            </w:r>
          </w:p>
          <w:p>
            <w:pPr>
              <w:pStyle w:val="5"/>
              <w:spacing w:line="240" w:lineRule="exact"/>
              <w:rPr>
                <w:rFonts w:ascii="Times New Roman" w:hAnsi="Times New Roman" w:cs="Times New Roman"/>
                <w:lang w:val="en-US" w:eastAsia="zh-CN"/>
              </w:rPr>
            </w:pPr>
            <w:r>
              <w:rPr>
                <w:rFonts w:ascii="Times New Roman" w:hAnsi="Times New Roman" w:cs="Times New Roman"/>
                <w:lang w:val="en-US" w:eastAsia="zh-CN"/>
              </w:rPr>
              <w:t>处罚</w:t>
            </w:r>
          </w:p>
        </w:tc>
        <w:tc>
          <w:tcPr>
            <w:tcW w:w="303" w:type="dxa"/>
            <w:vMerge w:val="restart"/>
            <w:shd w:val="clear" w:color="auto" w:fill="FFFFFF"/>
            <w:noWrap w:val="0"/>
            <w:vAlign w:val="center"/>
          </w:tcPr>
          <w:p>
            <w:pPr>
              <w:pStyle w:val="5"/>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损坏或者擅自迁移、拆除历史建筑的处罚</w:t>
            </w:r>
          </w:p>
        </w:tc>
        <w:tc>
          <w:tcPr>
            <w:tcW w:w="156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5"/>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exact"/>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5"/>
              <w:spacing w:line="240" w:lineRule="exact"/>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554" w:type="dxa"/>
            <w:shd w:val="clear" w:color="auto" w:fill="FFFFFF"/>
            <w:noWrap w:val="0"/>
            <w:vAlign w:val="center"/>
          </w:tcPr>
          <w:p>
            <w:pPr>
              <w:pStyle w:val="5"/>
              <w:spacing w:line="240" w:lineRule="exact"/>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center"/>
          </w:tcPr>
          <w:p>
            <w:pPr>
              <w:spacing w:line="2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459"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擅自设置、移动、涂改或者损毁历史文化街区、名镇、名村标志牌的处罚</w:t>
            </w:r>
          </w:p>
        </w:tc>
        <w:tc>
          <w:tcPr>
            <w:tcW w:w="1567" w:type="dxa"/>
            <w:shd w:val="clear" w:color="auto" w:fill="FFFFFF"/>
            <w:noWrap w:val="0"/>
            <w:vAlign w:val="center"/>
          </w:tcPr>
          <w:p>
            <w:pPr>
              <w:pStyle w:val="5"/>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5"/>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5"/>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eastAsia="Times New Roman" w:cs="Times New Roman"/>
                <w:color w:val="000000"/>
              </w:rPr>
              <w:t xml:space="preserve"> </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990"/>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5"/>
              <w:spacing w:line="24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554" w:type="dxa"/>
            <w:shd w:val="clear" w:color="auto" w:fill="FFFFFF"/>
            <w:noWrap w:val="0"/>
            <w:vAlign w:val="center"/>
          </w:tcPr>
          <w:p>
            <w:pPr>
              <w:pStyle w:val="5"/>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center"/>
          </w:tcPr>
          <w:p>
            <w:pPr>
              <w:spacing w:line="2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437"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对城乡规划编制单位违反规划资质管理的处罚</w:t>
            </w:r>
          </w:p>
        </w:tc>
        <w:tc>
          <w:tcPr>
            <w:tcW w:w="1567" w:type="dxa"/>
            <w:shd w:val="clear" w:color="auto" w:fill="FFFFFF"/>
            <w:noWrap w:val="0"/>
            <w:vAlign w:val="center"/>
          </w:tcPr>
          <w:p>
            <w:pPr>
              <w:pStyle w:val="5"/>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5"/>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5"/>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990"/>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5"/>
              <w:spacing w:line="24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554" w:type="dxa"/>
            <w:shd w:val="clear" w:color="auto" w:fill="FFFFFF"/>
            <w:noWrap w:val="0"/>
            <w:vAlign w:val="center"/>
          </w:tcPr>
          <w:p>
            <w:pPr>
              <w:pStyle w:val="5"/>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55" w:type="dxa"/>
            <w:shd w:val="clear" w:color="auto" w:fill="FFFFFF"/>
            <w:noWrap w:val="0"/>
            <w:vAlign w:val="center"/>
          </w:tcPr>
          <w:p>
            <w:pPr>
              <w:spacing w:line="240" w:lineRule="exact"/>
              <w:jc w:val="center"/>
              <w:rPr>
                <w:rFonts w:ascii="Times New Roman" w:hAnsi="Times New Roman"/>
                <w:color w:val="000000"/>
              </w:rPr>
            </w:pPr>
          </w:p>
        </w:tc>
      </w:tr>
    </w:tbl>
    <w:p/>
    <w:tbl>
      <w:tblPr>
        <w:tblStyle w:val="3"/>
        <w:tblW w:w="13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7"/>
        <w:gridCol w:w="716"/>
        <w:gridCol w:w="303"/>
        <w:gridCol w:w="1107"/>
        <w:gridCol w:w="1567"/>
        <w:gridCol w:w="1433"/>
        <w:gridCol w:w="472"/>
        <w:gridCol w:w="1100"/>
        <w:gridCol w:w="2974"/>
        <w:gridCol w:w="664"/>
        <w:gridCol w:w="664"/>
        <w:gridCol w:w="664"/>
        <w:gridCol w:w="664"/>
        <w:gridCol w:w="488"/>
        <w:gridCol w:w="148"/>
        <w:gridCol w:w="491"/>
        <w:gridCol w:w="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63" w:type="dxa"/>
            <w:gridSpan w:val="4"/>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5"/>
              <w:spacing w:line="240" w:lineRule="exact"/>
              <w:jc w:val="center"/>
              <w:rPr>
                <w:rFonts w:ascii="Times New Roman" w:hAnsi="Times New Roman" w:cs="Times New Roman"/>
              </w:rPr>
            </w:pP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636" w:type="dxa"/>
            <w:gridSpan w:val="2"/>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27" w:type="dxa"/>
            <w:gridSpan w:val="2"/>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410"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p>
            <w:pPr>
              <w:pStyle w:val="5"/>
              <w:spacing w:line="240" w:lineRule="exact"/>
              <w:jc w:val="center"/>
              <w:rPr>
                <w:rFonts w:ascii="Times New Roman" w:hAnsi="Times New Roman" w:cs="Times New Roman"/>
                <w:color w:val="000000"/>
                <w:lang w:val="en-US" w:eastAsia="zh-CN"/>
              </w:rPr>
            </w:pPr>
          </w:p>
        </w:tc>
        <w:tc>
          <w:tcPr>
            <w:tcW w:w="716" w:type="dxa"/>
            <w:vMerge w:val="restart"/>
            <w:shd w:val="clear" w:color="auto" w:fill="FFFFFF"/>
            <w:noWrap w:val="0"/>
            <w:vAlign w:val="center"/>
          </w:tcPr>
          <w:p>
            <w:pPr>
              <w:pStyle w:val="5"/>
              <w:spacing w:line="240" w:lineRule="exact"/>
              <w:jc w:val="center"/>
              <w:rPr>
                <w:rFonts w:ascii="Times New Roman" w:hAnsi="Times New Roman" w:cs="Times New Roman"/>
                <w:lang w:val="en-US" w:eastAsia="zh-CN"/>
              </w:rPr>
            </w:pPr>
            <w:r>
              <w:rPr>
                <w:rFonts w:ascii="Times New Roman" w:hAnsi="Times New Roman" w:cs="Times New Roman"/>
                <w:lang w:val="en-US" w:eastAsia="zh-CN"/>
              </w:rPr>
              <w:t>行政</w:t>
            </w:r>
          </w:p>
          <w:p>
            <w:pPr>
              <w:pStyle w:val="5"/>
              <w:spacing w:line="240" w:lineRule="exact"/>
              <w:ind w:left="160" w:firstLine="20"/>
              <w:jc w:val="both"/>
              <w:rPr>
                <w:rFonts w:ascii="Times New Roman" w:hAnsi="Times New Roman" w:cs="Times New Roman"/>
                <w:lang w:eastAsia="zh-CN"/>
              </w:rPr>
            </w:pPr>
            <w:r>
              <w:rPr>
                <w:rFonts w:ascii="Times New Roman" w:hAnsi="Times New Roman" w:cs="Times New Roman"/>
                <w:lang w:val="en-US" w:eastAsia="zh-CN"/>
              </w:rPr>
              <w:t>处罚</w:t>
            </w:r>
          </w:p>
        </w:tc>
        <w:tc>
          <w:tcPr>
            <w:tcW w:w="303" w:type="dxa"/>
            <w:vMerge w:val="restart"/>
            <w:shd w:val="clear" w:color="auto" w:fill="FFFFFF"/>
            <w:noWrap w:val="0"/>
            <w:vAlign w:val="center"/>
          </w:tcPr>
          <w:p>
            <w:pPr>
              <w:pStyle w:val="5"/>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对以欺骗手段申请或取得城乡规划编制单位资质证书的处罚</w:t>
            </w:r>
          </w:p>
        </w:tc>
        <w:tc>
          <w:tcPr>
            <w:tcW w:w="1567" w:type="dxa"/>
            <w:shd w:val="clear" w:color="auto" w:fill="FFFFFF"/>
            <w:noWrap w:val="0"/>
            <w:vAlign w:val="center"/>
          </w:tcPr>
          <w:p>
            <w:pPr>
              <w:pStyle w:val="5"/>
              <w:snapToGrid w:val="0"/>
              <w:spacing w:line="240" w:lineRule="exact"/>
              <w:jc w:val="both"/>
              <w:rPr>
                <w:rFonts w:ascii="Times New Roman" w:hAnsi="Times New Roman" w:cs="Times New Roman"/>
                <w:color w:val="000000"/>
              </w:rPr>
            </w:pPr>
            <w:r>
              <w:rPr>
                <w:rFonts w:ascii="Times New Roman" w:hAnsi="Times New Roman" w:cs="Times New Roman"/>
                <w:color w:val="000000"/>
                <w:sz w:val="18"/>
                <w:szCs w:val="18"/>
                <w:lang w:eastAsia="zh-CN"/>
              </w:rPr>
              <w:t>1.行政相对人名称；2.行政相对人统一社会信用代码；3.案件名称；4.行政处罚决定书文号；5.处罚事由；6.处罚依据；7.处罚内容；8.处罚机关名称；9.处罚日期。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5"/>
              <w:snapToGrid w:val="0"/>
              <w:spacing w:line="240" w:lineRule="exact"/>
              <w:jc w:val="both"/>
              <w:rPr>
                <w:rFonts w:ascii="Times New Roman" w:hAnsi="Times New Roman" w:cs="Times New Roman"/>
                <w:color w:val="000000"/>
              </w:rPr>
            </w:pPr>
            <w:r>
              <w:rPr>
                <w:rFonts w:ascii="Times New Roman" w:hAnsi="Times New Roman" w:cs="Times New Roman"/>
                <w:color w:val="000000"/>
                <w:sz w:val="18"/>
                <w:szCs w:val="18"/>
                <w:lang w:eastAsia="zh-CN"/>
              </w:rPr>
              <w:t>1、《</w:t>
            </w:r>
            <w:r>
              <w:rPr>
                <w:rFonts w:ascii="Times New Roman" w:hAnsi="Times New Roman" w:cs="Times New Roman"/>
                <w:color w:val="000000"/>
                <w:spacing w:val="-11"/>
                <w:sz w:val="18"/>
                <w:szCs w:val="18"/>
                <w:lang w:eastAsia="zh-CN"/>
              </w:rPr>
              <w:t>中华人 民共和国城乡规划法》；2、《中 华人民共和国政府 信息公开条例》；3、《</w:t>
            </w:r>
            <w:r>
              <w:rPr>
                <w:rFonts w:ascii="Times New Roman" w:hAnsi="Times New Roman" w:cs="Times New Roman"/>
                <w:color w:val="000000"/>
                <w:spacing w:val="-11"/>
                <w:sz w:val="18"/>
                <w:szCs w:val="18"/>
                <w:lang w:val="en-US" w:eastAsia="zh-CN"/>
              </w:rPr>
              <w:t>重庆市全面推行行政执法公示制度执法全过程记录制度重大执法决定法制审核制度实施方案</w:t>
            </w:r>
            <w:r>
              <w:rPr>
                <w:rFonts w:ascii="Times New Roman" w:hAnsi="Times New Roman" w:cs="Times New Roman"/>
                <w:color w:val="000000"/>
                <w:spacing w:val="-11"/>
                <w:sz w:val="18"/>
                <w:szCs w:val="18"/>
                <w:lang w:eastAsia="zh-CN"/>
              </w:rPr>
              <w:t>》。</w:t>
            </w:r>
          </w:p>
        </w:tc>
        <w:tc>
          <w:tcPr>
            <w:tcW w:w="472"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990"/>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auto"/>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5"/>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495"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24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lang w:val="en-US" w:eastAsia="zh-CN"/>
              </w:rPr>
              <w:t>已取得相关规划手续而未取得建设工程规划许可证或者未按照建设工程规划许可证的规定进行建设的处罚</w:t>
            </w:r>
          </w:p>
        </w:tc>
        <w:tc>
          <w:tcPr>
            <w:tcW w:w="1567" w:type="dxa"/>
            <w:shd w:val="clear" w:color="auto" w:fill="FFFFFF"/>
            <w:noWrap w:val="0"/>
            <w:vAlign w:val="center"/>
          </w:tcPr>
          <w:p>
            <w:pPr>
              <w:pStyle w:val="5"/>
              <w:spacing w:line="240" w:lineRule="exact"/>
              <w:jc w:val="both"/>
              <w:rPr>
                <w:rFonts w:ascii="Times New Roman" w:hAnsi="Times New Roman" w:cs="Times New Roman"/>
                <w:color w:val="000000"/>
                <w:lang w:eastAsia="zh-CN"/>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p>
            <w:pPr>
              <w:pStyle w:val="5"/>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5"/>
              <w:snapToGrid w:val="0"/>
              <w:spacing w:line="200" w:lineRule="exact"/>
              <w:ind w:firstLine="221"/>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《中华人 民共和国城乡规划法》</w:t>
            </w:r>
            <w:r>
              <w:rPr>
                <w:rFonts w:ascii="Times New Roman" w:hAnsi="Times New Roman" w:cs="Times New Roman"/>
                <w:color w:val="000000"/>
                <w:sz w:val="18"/>
                <w:szCs w:val="18"/>
                <w:lang w:eastAsia="zh-CN"/>
              </w:rPr>
              <w:t>；2、</w:t>
            </w:r>
            <w:r>
              <w:rPr>
                <w:rFonts w:ascii="Times New Roman" w:hAnsi="Times New Roman" w:cs="Times New Roman"/>
                <w:color w:val="000000"/>
                <w:sz w:val="18"/>
                <w:szCs w:val="18"/>
              </w:rPr>
              <w:t>《中 华人民共和国政府 信息公开条例》</w:t>
            </w:r>
            <w:r>
              <w:rPr>
                <w:rFonts w:ascii="Times New Roman" w:hAnsi="Times New Roman" w:cs="Times New Roman"/>
                <w:color w:val="000000"/>
                <w:sz w:val="18"/>
                <w:szCs w:val="18"/>
                <w:lang w:eastAsia="zh-CN"/>
              </w:rPr>
              <w:t>；3、《</w:t>
            </w:r>
            <w:r>
              <w:rPr>
                <w:rFonts w:ascii="Times New Roman" w:hAnsi="Times New Roman" w:cs="Times New Roman"/>
                <w:color w:val="000000"/>
                <w:sz w:val="18"/>
                <w:szCs w:val="18"/>
                <w:lang w:val="en-US" w:eastAsia="zh-CN"/>
              </w:rPr>
              <w:t>重庆市全面推行行政执法公示制度执法全过程记录制度重大执法决定法制审核制度实施方案</w:t>
            </w:r>
            <w:r>
              <w:rPr>
                <w:rFonts w:ascii="Times New Roman" w:hAnsi="Times New Roman" w:cs="Times New Roman"/>
                <w:color w:val="000000"/>
                <w:sz w:val="18"/>
                <w:szCs w:val="18"/>
                <w:lang w:eastAsia="zh-CN"/>
              </w:rPr>
              <w:t>》。</w:t>
            </w:r>
          </w:p>
        </w:tc>
        <w:tc>
          <w:tcPr>
            <w:tcW w:w="472"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5"/>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411"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val="en-US" w:eastAsia="zh-CN"/>
              </w:rPr>
              <w:t>未按批准内容进行临时建设、临时建（构）筑物超过批准期限不拆除的处罚</w:t>
            </w:r>
          </w:p>
        </w:tc>
        <w:tc>
          <w:tcPr>
            <w:tcW w:w="1567" w:type="dxa"/>
            <w:shd w:val="clear" w:color="auto" w:fill="FFFFFF"/>
            <w:noWrap w:val="0"/>
            <w:vAlign w:val="center"/>
          </w:tcPr>
          <w:p>
            <w:pPr>
              <w:pStyle w:val="5"/>
              <w:snapToGrid w:val="0"/>
              <w:spacing w:line="240" w:lineRule="exact"/>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行政相对人名称</w:t>
            </w:r>
            <w:r>
              <w:rPr>
                <w:rFonts w:ascii="Times New Roman" w:hAnsi="Times New Roman" w:cs="Times New Roman"/>
                <w:color w:val="000000"/>
                <w:sz w:val="18"/>
                <w:szCs w:val="18"/>
                <w:lang w:eastAsia="zh-CN"/>
              </w:rPr>
              <w:t>；2.行政相对人统一社会信用代码；3.案件名称；4.行政处罚决定书文号；5.处罚事由；6.处罚依据；7.处罚内容；8.处罚机关名称；9.处罚日期。</w:t>
            </w:r>
          </w:p>
          <w:p>
            <w:pPr>
              <w:pStyle w:val="5"/>
              <w:spacing w:line="240" w:lineRule="exact"/>
              <w:jc w:val="center"/>
              <w:rPr>
                <w:rFonts w:ascii="Times New Roman" w:hAnsi="Times New Roman" w:cs="Times New Roman"/>
                <w:color w:val="000000"/>
              </w:rPr>
            </w:pPr>
          </w:p>
        </w:tc>
        <w:tc>
          <w:tcPr>
            <w:tcW w:w="1433" w:type="dxa"/>
            <w:shd w:val="clear" w:color="auto" w:fill="FFFFFF"/>
            <w:noWrap w:val="0"/>
            <w:vAlign w:val="center"/>
          </w:tcPr>
          <w:p>
            <w:pPr>
              <w:pStyle w:val="5"/>
              <w:snapToGrid w:val="0"/>
              <w:spacing w:line="200" w:lineRule="exact"/>
              <w:ind w:firstLine="221"/>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1、《中华人 民共和国城乡规划法》；2、《中 华人民共和国政府 信息公开条例》；3、《</w:t>
            </w:r>
            <w:r>
              <w:rPr>
                <w:rFonts w:ascii="Times New Roman" w:hAnsi="Times New Roman" w:cs="Times New Roman"/>
                <w:color w:val="000000"/>
                <w:sz w:val="18"/>
                <w:szCs w:val="18"/>
                <w:lang w:val="en-US" w:eastAsia="zh-CN"/>
              </w:rPr>
              <w:t>重庆市全面推行行政执法公示制度执法全过程记录制度重大执法决定法制审核制度实施方案</w:t>
            </w:r>
            <w:r>
              <w:rPr>
                <w:rFonts w:ascii="Times New Roman" w:hAnsi="Times New Roman" w:cs="Times New Roman"/>
                <w:color w:val="000000"/>
                <w:sz w:val="18"/>
                <w:szCs w:val="18"/>
                <w:lang w:eastAsia="zh-CN"/>
              </w:rPr>
              <w:t>》。</w:t>
            </w:r>
          </w:p>
          <w:p>
            <w:pPr>
              <w:pStyle w:val="5"/>
              <w:spacing w:line="240" w:lineRule="exact"/>
              <w:ind w:firstLine="220"/>
              <w:jc w:val="both"/>
              <w:rPr>
                <w:rFonts w:ascii="Times New Roman" w:hAnsi="Times New Roman" w:cs="Times New Roman"/>
                <w:color w:val="000000"/>
                <w:sz w:val="18"/>
                <w:szCs w:val="18"/>
                <w:lang w:eastAsia="zh-CN"/>
              </w:rPr>
            </w:pPr>
          </w:p>
          <w:p>
            <w:pPr>
              <w:pStyle w:val="5"/>
              <w:spacing w:line="240" w:lineRule="exact"/>
              <w:ind w:firstLine="220"/>
              <w:jc w:val="both"/>
              <w:rPr>
                <w:rFonts w:ascii="Times New Roman" w:hAnsi="Times New Roman" w:cs="Times New Roman"/>
                <w:color w:val="000000"/>
                <w:sz w:val="18"/>
                <w:szCs w:val="18"/>
                <w:lang w:eastAsia="zh-CN"/>
              </w:rPr>
            </w:pPr>
          </w:p>
          <w:p>
            <w:pPr>
              <w:pStyle w:val="5"/>
              <w:spacing w:line="240" w:lineRule="exact"/>
              <w:ind w:firstLine="220"/>
              <w:jc w:val="both"/>
              <w:rPr>
                <w:rFonts w:ascii="Times New Roman" w:hAnsi="Times New Roman" w:cs="Times New Roman"/>
                <w:color w:val="000000"/>
                <w:sz w:val="18"/>
                <w:szCs w:val="18"/>
                <w:lang w:eastAsia="zh-CN"/>
              </w:rPr>
            </w:pPr>
          </w:p>
          <w:p>
            <w:pPr>
              <w:pStyle w:val="5"/>
              <w:spacing w:line="240" w:lineRule="exact"/>
              <w:ind w:firstLine="220"/>
              <w:jc w:val="both"/>
              <w:rPr>
                <w:rFonts w:ascii="Times New Roman" w:hAnsi="Times New Roman" w:cs="Times New Roman"/>
                <w:color w:val="000000"/>
              </w:rPr>
            </w:pPr>
          </w:p>
        </w:tc>
        <w:tc>
          <w:tcPr>
            <w:tcW w:w="472" w:type="dxa"/>
            <w:shd w:val="clear" w:color="auto" w:fill="FFFFFF"/>
            <w:noWrap w:val="0"/>
            <w:vAlign w:val="center"/>
          </w:tcPr>
          <w:p>
            <w:pPr>
              <w:pStyle w:val="5"/>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eastAsia="Times New Roman" w:cs="Times New Roman"/>
                <w:color w:val="000000"/>
              </w:rPr>
              <w:t xml:space="preserve"> </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5"/>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34"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5"/>
              <w:spacing w:line="240" w:lineRule="exact"/>
              <w:jc w:val="center"/>
              <w:rPr>
                <w:rFonts w:ascii="Times New Roman" w:hAnsi="Times New Roman" w:cs="Times New Roman"/>
                <w:b/>
                <w:bCs/>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5"/>
              <w:spacing w:line="240" w:lineRule="exact"/>
              <w:jc w:val="center"/>
              <w:rPr>
                <w:rFonts w:ascii="Times New Roman" w:hAnsi="Times New Roman" w:cs="Times New Roman"/>
                <w:b/>
                <w:bCs/>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5"/>
              <w:spacing w:line="240" w:lineRule="exact"/>
              <w:jc w:val="center"/>
              <w:rPr>
                <w:rFonts w:ascii="Times New Roman" w:hAnsi="Times New Roman" w:cs="Times New Roman"/>
                <w:b/>
                <w:bCs/>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263" w:type="dxa"/>
            <w:gridSpan w:val="4"/>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5"/>
              <w:spacing w:line="240" w:lineRule="exact"/>
              <w:jc w:val="center"/>
              <w:rPr>
                <w:rFonts w:ascii="Times New Roman" w:hAnsi="Times New Roman" w:cs="Times New Roman"/>
              </w:rPr>
            </w:pP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636" w:type="dxa"/>
            <w:gridSpan w:val="2"/>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27" w:type="dxa"/>
            <w:gridSpan w:val="2"/>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481"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p>
            <w:pPr>
              <w:pStyle w:val="5"/>
              <w:spacing w:line="240" w:lineRule="exact"/>
              <w:jc w:val="center"/>
              <w:rPr>
                <w:rFonts w:ascii="Times New Roman" w:hAnsi="Times New Roman" w:cs="Times New Roman"/>
                <w:color w:val="000000"/>
                <w:lang w:val="en-US" w:eastAsia="zh-CN"/>
              </w:rPr>
            </w:pPr>
          </w:p>
        </w:tc>
        <w:tc>
          <w:tcPr>
            <w:tcW w:w="716" w:type="dxa"/>
            <w:vMerge w:val="restart"/>
            <w:shd w:val="clear" w:color="auto" w:fill="FFFFFF"/>
            <w:noWrap w:val="0"/>
            <w:vAlign w:val="center"/>
          </w:tcPr>
          <w:p>
            <w:pPr>
              <w:pStyle w:val="5"/>
              <w:spacing w:line="240" w:lineRule="exact"/>
              <w:ind w:left="160" w:firstLine="20"/>
              <w:rPr>
                <w:rFonts w:ascii="Times New Roman" w:hAnsi="Times New Roman" w:cs="Times New Roman"/>
                <w:lang w:eastAsia="zh-CN"/>
              </w:rPr>
            </w:pPr>
            <w:r>
              <w:rPr>
                <w:rFonts w:ascii="Times New Roman" w:hAnsi="Times New Roman" w:cs="Times New Roman"/>
                <w:lang w:eastAsia="zh-CN"/>
              </w:rPr>
              <w:t>行政处罚</w:t>
            </w:r>
          </w:p>
        </w:tc>
        <w:tc>
          <w:tcPr>
            <w:tcW w:w="303" w:type="dxa"/>
            <w:vMerge w:val="restart"/>
            <w:shd w:val="clear" w:color="auto" w:fill="FFFFFF"/>
            <w:noWrap w:val="0"/>
            <w:vAlign w:val="center"/>
          </w:tcPr>
          <w:p>
            <w:pPr>
              <w:pStyle w:val="5"/>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对建设单位未按期报送竣工验收资料的处罚</w:t>
            </w:r>
          </w:p>
        </w:tc>
        <w:tc>
          <w:tcPr>
            <w:tcW w:w="1567" w:type="dxa"/>
            <w:shd w:val="clear" w:color="auto" w:fill="FFFFFF"/>
            <w:noWrap w:val="0"/>
            <w:vAlign w:val="center"/>
          </w:tcPr>
          <w:p>
            <w:pPr>
              <w:pStyle w:val="5"/>
              <w:snapToGrid w:val="0"/>
              <w:spacing w:line="200" w:lineRule="exact"/>
              <w:jc w:val="both"/>
              <w:rPr>
                <w:rFonts w:ascii="Times New Roman" w:hAnsi="Times New Roman" w:cs="Times New Roman"/>
                <w:color w:val="000000"/>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行政相对人名称</w:t>
            </w:r>
            <w:r>
              <w:rPr>
                <w:rFonts w:ascii="Times New Roman" w:hAnsi="Times New Roman" w:cs="Times New Roman"/>
                <w:color w:val="000000"/>
                <w:sz w:val="18"/>
                <w:szCs w:val="18"/>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5"/>
              <w:snapToGrid w:val="0"/>
              <w:spacing w:line="20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auto"/>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5"/>
              <w:spacing w:line="240" w:lineRule="auto"/>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594"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对未经批准擅自建立相对独立的平面坐标系统的处罚</w:t>
            </w:r>
          </w:p>
        </w:tc>
        <w:tc>
          <w:tcPr>
            <w:tcW w:w="1567" w:type="dxa"/>
            <w:shd w:val="clear" w:color="auto" w:fill="FFFFFF"/>
            <w:noWrap w:val="0"/>
            <w:vAlign w:val="center"/>
          </w:tcPr>
          <w:p>
            <w:pPr>
              <w:pStyle w:val="5"/>
              <w:snapToGrid w:val="0"/>
              <w:spacing w:line="200" w:lineRule="exact"/>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行政相对人名称</w:t>
            </w:r>
            <w:r>
              <w:rPr>
                <w:rFonts w:ascii="Times New Roman" w:hAnsi="Times New Roman" w:cs="Times New Roman"/>
                <w:color w:val="000000"/>
                <w:sz w:val="18"/>
                <w:szCs w:val="18"/>
                <w:lang w:eastAsia="zh-CN"/>
              </w:rPr>
              <w:t>；2.行政相对人统一社会信用代码；3.案件名称；4.行政处罚决定书文号；5.处罚事由；6.处罚依据；7.处罚内容；8.处罚机关名称；9.处罚日期。</w:t>
            </w:r>
          </w:p>
          <w:p>
            <w:pPr>
              <w:pStyle w:val="5"/>
              <w:snapToGrid w:val="0"/>
              <w:spacing w:line="200" w:lineRule="exact"/>
              <w:jc w:val="center"/>
              <w:rPr>
                <w:rFonts w:ascii="Times New Roman" w:hAnsi="Times New Roman" w:cs="Times New Roman"/>
                <w:color w:val="000000"/>
              </w:rPr>
            </w:pPr>
          </w:p>
        </w:tc>
        <w:tc>
          <w:tcPr>
            <w:tcW w:w="1433" w:type="dxa"/>
            <w:shd w:val="clear" w:color="auto" w:fill="FFFFFF"/>
            <w:noWrap w:val="0"/>
            <w:vAlign w:val="center"/>
          </w:tcPr>
          <w:p>
            <w:pPr>
              <w:pStyle w:val="5"/>
              <w:snapToGrid w:val="0"/>
              <w:spacing w:line="200" w:lineRule="exact"/>
              <w:ind w:firstLine="220"/>
              <w:jc w:val="both"/>
              <w:rPr>
                <w:rFonts w:ascii="Times New Roman" w:hAnsi="Times New Roman" w:cs="Times New Roman"/>
                <w:color w:val="000000"/>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《中华人 民共和国城乡规划法》</w:t>
            </w:r>
            <w:r>
              <w:rPr>
                <w:rFonts w:ascii="Times New Roman" w:hAnsi="Times New Roman" w:cs="Times New Roman"/>
                <w:color w:val="000000"/>
                <w:sz w:val="18"/>
                <w:szCs w:val="18"/>
                <w:lang w:eastAsia="zh-CN"/>
              </w:rPr>
              <w:t>；2、</w:t>
            </w:r>
            <w:r>
              <w:rPr>
                <w:rFonts w:ascii="Times New Roman" w:hAnsi="Times New Roman" w:cs="Times New Roman"/>
                <w:color w:val="000000"/>
                <w:sz w:val="18"/>
                <w:szCs w:val="18"/>
              </w:rPr>
              <w:t>《中 华人民共和国政府 信息公开条例》</w:t>
            </w:r>
            <w:r>
              <w:rPr>
                <w:rFonts w:ascii="Times New Roman" w:hAnsi="Times New Roman" w:cs="Times New Roman"/>
                <w:color w:val="000000"/>
                <w:sz w:val="18"/>
                <w:szCs w:val="18"/>
                <w:lang w:eastAsia="zh-CN"/>
              </w:rPr>
              <w:t>；3、《</w:t>
            </w:r>
            <w:r>
              <w:rPr>
                <w:rFonts w:ascii="Times New Roman" w:hAnsi="Times New Roman" w:cs="Times New Roman"/>
                <w:color w:val="000000"/>
                <w:sz w:val="18"/>
                <w:szCs w:val="18"/>
                <w:lang w:val="en-US" w:eastAsia="zh-CN"/>
              </w:rPr>
              <w:t>重庆市全面推行行政执法公示制度执法全过程记录制度重大执法决定法制审核制度实施方案</w:t>
            </w:r>
            <w:r>
              <w:rPr>
                <w:rFonts w:ascii="Times New Roman" w:hAnsi="Times New Roman" w:cs="Times New Roman"/>
                <w:color w:val="000000"/>
                <w:sz w:val="18"/>
                <w:szCs w:val="18"/>
                <w:lang w:eastAsia="zh-CN"/>
              </w:rPr>
              <w:t>》。</w:t>
            </w:r>
          </w:p>
        </w:tc>
        <w:tc>
          <w:tcPr>
            <w:tcW w:w="472" w:type="dxa"/>
            <w:shd w:val="clear" w:color="auto" w:fill="FFFFFF"/>
            <w:noWrap w:val="0"/>
            <w:vAlign w:val="center"/>
          </w:tcPr>
          <w:p>
            <w:pPr>
              <w:pStyle w:val="5"/>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5"/>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509"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擅自改变建设工程规划许可证及其附件、附图内容实施外立面建设的处罚</w:t>
            </w:r>
          </w:p>
        </w:tc>
        <w:tc>
          <w:tcPr>
            <w:tcW w:w="1567" w:type="dxa"/>
            <w:shd w:val="clear" w:color="auto" w:fill="FFFFFF"/>
            <w:noWrap w:val="0"/>
            <w:vAlign w:val="center"/>
          </w:tcPr>
          <w:p>
            <w:pPr>
              <w:pStyle w:val="5"/>
              <w:snapToGrid w:val="0"/>
              <w:spacing w:line="200" w:lineRule="exact"/>
              <w:jc w:val="both"/>
              <w:rPr>
                <w:rFonts w:ascii="Times New Roman" w:hAnsi="Times New Roman" w:cs="Times New Roman"/>
                <w:color w:val="000000"/>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行政相对人名称</w:t>
            </w:r>
            <w:r>
              <w:rPr>
                <w:rFonts w:ascii="Times New Roman" w:hAnsi="Times New Roman" w:cs="Times New Roman"/>
                <w:color w:val="000000"/>
                <w:sz w:val="18"/>
                <w:szCs w:val="18"/>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5"/>
              <w:snapToGrid w:val="0"/>
              <w:spacing w:line="20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line="306"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307"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57"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305"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auto"/>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rPr>
                <w:rFonts w:ascii="Times New Roman" w:hAnsi="Times New Roman"/>
                <w:color w:val="000000"/>
              </w:rPr>
            </w:pPr>
          </w:p>
        </w:tc>
        <w:tc>
          <w:tcPr>
            <w:tcW w:w="636" w:type="dxa"/>
            <w:gridSpan w:val="2"/>
            <w:shd w:val="clear" w:color="auto" w:fill="FFFFFF"/>
            <w:noWrap w:val="0"/>
            <w:vAlign w:val="center"/>
          </w:tcPr>
          <w:p>
            <w:pPr>
              <w:pStyle w:val="5"/>
              <w:spacing w:line="240" w:lineRule="auto"/>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27" w:type="dxa"/>
            <w:gridSpan w:val="2"/>
            <w:shd w:val="clear" w:color="auto" w:fill="FFFFFF"/>
            <w:noWrap w:val="0"/>
            <w:vAlign w:val="top"/>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36" w:type="dxa"/>
          <w:trHeight w:val="434"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5"/>
              <w:spacing w:line="240" w:lineRule="exact"/>
              <w:jc w:val="center"/>
              <w:rPr>
                <w:rFonts w:ascii="Times New Roman" w:hAnsi="Times New Roman" w:cs="Times New Roman"/>
                <w:b/>
                <w:bCs/>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5"/>
              <w:spacing w:line="240" w:lineRule="exact"/>
              <w:jc w:val="center"/>
              <w:rPr>
                <w:rFonts w:ascii="Times New Roman" w:hAnsi="Times New Roman" w:cs="Times New Roman"/>
                <w:b/>
                <w:bCs/>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5"/>
              <w:spacing w:line="240" w:lineRule="exact"/>
              <w:jc w:val="center"/>
              <w:rPr>
                <w:rFonts w:ascii="Times New Roman" w:hAnsi="Times New Roman" w:cs="Times New Roman"/>
                <w:b/>
                <w:bCs/>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27" w:type="dxa"/>
            <w:gridSpan w:val="3"/>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36" w:type="dxa"/>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5"/>
              <w:spacing w:line="240" w:lineRule="exact"/>
              <w:jc w:val="center"/>
              <w:rPr>
                <w:rFonts w:ascii="Times New Roman" w:hAnsi="Times New Roman" w:cs="Times New Roman"/>
              </w:rPr>
            </w:pP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488"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39" w:type="dxa"/>
            <w:gridSpan w:val="2"/>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36" w:type="dxa"/>
          <w:trHeight w:val="2496"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1</w:t>
            </w:r>
            <w:r>
              <w:rPr>
                <w:rFonts w:hint="eastAsia" w:ascii="Times New Roman" w:hAnsi="Times New Roman" w:cs="Times New Roman"/>
                <w:color w:val="000000"/>
                <w:lang w:val="en-US" w:eastAsia="zh-CN"/>
              </w:rPr>
              <w:t>9</w:t>
            </w:r>
          </w:p>
        </w:tc>
        <w:tc>
          <w:tcPr>
            <w:tcW w:w="716" w:type="dxa"/>
            <w:vMerge w:val="restart"/>
            <w:shd w:val="clear" w:color="auto" w:fill="FFFFFF"/>
            <w:noWrap w:val="0"/>
            <w:vAlign w:val="center"/>
          </w:tcPr>
          <w:p>
            <w:pPr>
              <w:pStyle w:val="5"/>
              <w:spacing w:line="240" w:lineRule="exact"/>
              <w:ind w:left="160" w:firstLine="20"/>
              <w:rPr>
                <w:rFonts w:ascii="Times New Roman" w:hAnsi="Times New Roman" w:cs="Times New Roman"/>
                <w:lang w:eastAsia="zh-CN"/>
              </w:rPr>
            </w:pPr>
            <w:r>
              <w:rPr>
                <w:rFonts w:ascii="Times New Roman" w:hAnsi="Times New Roman" w:cs="Times New Roman"/>
                <w:lang w:eastAsia="zh-CN"/>
              </w:rPr>
              <w:t>行政处罚</w:t>
            </w:r>
          </w:p>
        </w:tc>
        <w:tc>
          <w:tcPr>
            <w:tcW w:w="303" w:type="dxa"/>
            <w:vMerge w:val="restart"/>
            <w:shd w:val="clear" w:color="auto" w:fill="FFFFFF"/>
            <w:noWrap w:val="0"/>
            <w:vAlign w:val="center"/>
          </w:tcPr>
          <w:p>
            <w:pPr>
              <w:pStyle w:val="5"/>
              <w:jc w:val="center"/>
              <w:rPr>
                <w:rFonts w:ascii="Times New Roman" w:hAnsi="Times New Roman" w:cs="Times New Roman"/>
                <w:color w:val="000000"/>
              </w:rPr>
            </w:pPr>
            <w:r>
              <w:rPr>
                <w:rFonts w:ascii="Times New Roman" w:hAnsi="Times New Roman" w:cs="Times New Roman"/>
                <w:lang w:val="en-US" w:eastAsia="zh-CN"/>
              </w:rPr>
              <w:t>事后公开</w:t>
            </w:r>
          </w:p>
        </w:tc>
        <w:tc>
          <w:tcPr>
            <w:tcW w:w="1107"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对有关设计单位严重违反规划条件或者规划设计要求进行设计的处罚</w:t>
            </w:r>
          </w:p>
        </w:tc>
        <w:tc>
          <w:tcPr>
            <w:tcW w:w="156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5"/>
              <w:spacing w:line="240" w:lineRule="exact"/>
              <w:ind w:firstLine="22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eastAsia="Times New Roman" w:cs="Times New Roman"/>
                <w:color w:val="000000"/>
              </w:rPr>
              <w:t xml:space="preserve"> </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exact"/>
              <w:ind w:firstLine="22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5"/>
              <w:spacing w:line="240" w:lineRule="exact"/>
              <w:ind w:firstLine="260"/>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488" w:type="dxa"/>
            <w:shd w:val="clear" w:color="auto" w:fill="FFFFFF"/>
            <w:noWrap w:val="0"/>
            <w:vAlign w:val="center"/>
          </w:tcPr>
          <w:p>
            <w:pPr>
              <w:pStyle w:val="5"/>
              <w:spacing w:line="240" w:lineRule="exact"/>
              <w:jc w:val="center"/>
              <w:rPr>
                <w:rFonts w:ascii="Times New Roman" w:hAnsi="Times New Roman" w:cs="Times New Roman"/>
                <w:b/>
                <w:bCs/>
                <w:color w:val="000000"/>
                <w:sz w:val="30"/>
                <w:szCs w:val="30"/>
              </w:rPr>
            </w:pPr>
            <w:r>
              <w:rPr>
                <w:rFonts w:ascii="Times New Roman" w:hAnsi="Times New Roman" w:eastAsia="Times New Roman" w:cs="Times New Roman"/>
                <w:color w:val="000000"/>
                <w:sz w:val="32"/>
                <w:szCs w:val="32"/>
              </w:rPr>
              <w:t>√</w:t>
            </w:r>
          </w:p>
        </w:tc>
        <w:tc>
          <w:tcPr>
            <w:tcW w:w="639" w:type="dxa"/>
            <w:gridSpan w:val="2"/>
            <w:shd w:val="clear" w:color="auto" w:fill="FFFFFF"/>
            <w:noWrap w:val="0"/>
            <w:vAlign w:val="center"/>
          </w:tcPr>
          <w:p>
            <w:pPr>
              <w:spacing w:line="2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36" w:type="dxa"/>
          <w:trHeight w:val="2485"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对擅自改变城乡规划主管部门核发的乡村建设规划许可证及附件、附图的许可内容进行建设的处罚</w:t>
            </w:r>
          </w:p>
        </w:tc>
        <w:tc>
          <w:tcPr>
            <w:tcW w:w="156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5"/>
              <w:spacing w:line="240" w:lineRule="exact"/>
              <w:ind w:firstLine="220"/>
              <w:jc w:val="both"/>
              <w:rPr>
                <w:rFonts w:ascii="Times New Roman" w:hAnsi="Times New Roman" w:cs="Times New Roman"/>
                <w:color w:val="000000"/>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 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eastAsia="zh-CN"/>
              </w:rPr>
              <w:t>自然资源主管部门、</w:t>
            </w:r>
            <w:r>
              <w:rPr>
                <w:rFonts w:ascii="Times New Roman" w:hAnsi="Times New Roman" w:cs="Times New Roman"/>
                <w:color w:val="000000"/>
                <w:lang w:val="en-US" w:eastAsia="zh-CN"/>
              </w:rPr>
              <w:t>镇（乡、街）</w:t>
            </w:r>
          </w:p>
        </w:tc>
        <w:tc>
          <w:tcPr>
            <w:tcW w:w="2974" w:type="dxa"/>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1825"/>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val="en-US" w:eastAsia="zh-CN"/>
              </w:rPr>
              <w:t xml:space="preserve"> </w:t>
            </w:r>
            <w:r>
              <w:rPr>
                <w:rFonts w:ascii="Times New Roman" w:hAnsi="Times New Roman" w:cs="Times New Roman"/>
                <w:color w:val="000000"/>
                <w:sz w:val="17"/>
                <w:szCs w:val="17"/>
                <w:u w:val="single"/>
              </w:rPr>
              <w:tab/>
            </w:r>
          </w:p>
        </w:tc>
        <w:tc>
          <w:tcPr>
            <w:tcW w:w="664" w:type="dxa"/>
            <w:shd w:val="clear" w:color="auto" w:fill="FFFFFF"/>
            <w:noWrap w:val="0"/>
            <w:vAlign w:val="center"/>
          </w:tcPr>
          <w:p>
            <w:pPr>
              <w:pStyle w:val="5"/>
              <w:spacing w:line="240" w:lineRule="exact"/>
              <w:ind w:firstLine="22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5"/>
              <w:spacing w:line="240" w:lineRule="exact"/>
              <w:ind w:firstLine="260"/>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488" w:type="dxa"/>
            <w:shd w:val="clear" w:color="auto" w:fill="FFFFFF"/>
            <w:noWrap w:val="0"/>
            <w:vAlign w:val="center"/>
          </w:tcPr>
          <w:p>
            <w:pPr>
              <w:pStyle w:val="5"/>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39" w:type="dxa"/>
            <w:gridSpan w:val="2"/>
            <w:shd w:val="clear" w:color="auto" w:fill="FFFFFF"/>
            <w:noWrap w:val="0"/>
            <w:vAlign w:val="center"/>
          </w:tcPr>
          <w:p>
            <w:pPr>
              <w:spacing w:line="240" w:lineRule="exact"/>
              <w:jc w:val="center"/>
              <w:rPr>
                <w:rFonts w:ascii="Times New Roman" w:hAnsi="Times New Roman"/>
                <w:color w:val="000000"/>
              </w:rPr>
            </w:pPr>
            <w:r>
              <w:rPr>
                <w:rFonts w:ascii="Times New Roman" w:hAnsi="Times New Roman" w:eastAsia="Times New Roman"/>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36" w:type="dxa"/>
          <w:trHeight w:val="2394" w:hRule="exact"/>
        </w:trPr>
        <w:tc>
          <w:tcPr>
            <w:tcW w:w="407" w:type="dxa"/>
            <w:vMerge w:val="continue"/>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p>
        </w:tc>
        <w:tc>
          <w:tcPr>
            <w:tcW w:w="716" w:type="dxa"/>
            <w:vMerge w:val="continue"/>
            <w:shd w:val="clear" w:color="auto" w:fill="FFFFFF"/>
            <w:noWrap w:val="0"/>
            <w:vAlign w:val="center"/>
          </w:tcPr>
          <w:p>
            <w:pPr>
              <w:pStyle w:val="5"/>
              <w:spacing w:line="240" w:lineRule="exact"/>
              <w:ind w:left="160" w:firstLine="20"/>
              <w:rPr>
                <w:rFonts w:ascii="Times New Roman" w:hAnsi="Times New Roman" w:cs="Times New Roman"/>
                <w:lang w:eastAsia="zh-CN"/>
              </w:rPr>
            </w:pPr>
          </w:p>
        </w:tc>
        <w:tc>
          <w:tcPr>
            <w:tcW w:w="303" w:type="dxa"/>
            <w:vMerge w:val="continue"/>
            <w:shd w:val="clear" w:color="auto" w:fill="FFFFFF"/>
            <w:noWrap w:val="0"/>
            <w:vAlign w:val="center"/>
          </w:tcPr>
          <w:p>
            <w:pPr>
              <w:pStyle w:val="5"/>
              <w:spacing w:line="302" w:lineRule="exact"/>
              <w:rPr>
                <w:rFonts w:ascii="Times New Roman" w:hAnsi="Times New Roman" w:cs="Times New Roman"/>
                <w:color w:val="000000"/>
              </w:rPr>
            </w:pPr>
          </w:p>
        </w:tc>
        <w:tc>
          <w:tcPr>
            <w:tcW w:w="1107"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对历史建筑保护责任人未按规定履行保护责任，造成历史建筑有损毁危险的处罚</w:t>
            </w:r>
          </w:p>
        </w:tc>
        <w:tc>
          <w:tcPr>
            <w:tcW w:w="1567" w:type="dxa"/>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color w:val="000000"/>
                <w:lang w:eastAsia="zh-CN"/>
              </w:rPr>
              <w:t>1.</w:t>
            </w:r>
            <w:r>
              <w:rPr>
                <w:rFonts w:ascii="Times New Roman" w:hAnsi="Times New Roman" w:cs="Times New Roman"/>
                <w:color w:val="000000"/>
              </w:rPr>
              <w:t>行政相对人名称</w:t>
            </w:r>
            <w:r>
              <w:rPr>
                <w:rFonts w:ascii="Times New Roman" w:hAnsi="Times New Roman" w:cs="Times New Roman"/>
                <w:color w:val="000000"/>
                <w:lang w:eastAsia="zh-CN"/>
              </w:rPr>
              <w:t>；2.行政相对人统一社会信用代码；3.案件名称；4.行政处罚决定书文号；5.处罚事由；6.处罚依据；7.处罚内容；8.处罚机关名称；9.处罚日期。</w:t>
            </w:r>
          </w:p>
        </w:tc>
        <w:tc>
          <w:tcPr>
            <w:tcW w:w="1433" w:type="dxa"/>
            <w:shd w:val="clear" w:color="auto" w:fill="FFFFFF"/>
            <w:noWrap w:val="0"/>
            <w:vAlign w:val="center"/>
          </w:tcPr>
          <w:p>
            <w:pPr>
              <w:pStyle w:val="5"/>
              <w:spacing w:line="240" w:lineRule="exact"/>
              <w:ind w:firstLine="200"/>
              <w:jc w:val="center"/>
              <w:rPr>
                <w:rFonts w:ascii="Times New Roman" w:hAnsi="Times New Roman" w:cs="Times New Roman"/>
                <w:color w:val="000000"/>
              </w:rPr>
            </w:pPr>
            <w:r>
              <w:rPr>
                <w:rFonts w:ascii="Times New Roman" w:hAnsi="Times New Roman" w:cs="Times New Roman"/>
                <w:color w:val="000000"/>
                <w:sz w:val="16"/>
                <w:szCs w:val="16"/>
                <w:lang w:eastAsia="zh-CN"/>
              </w:rPr>
              <w:t>1、</w:t>
            </w:r>
            <w:r>
              <w:rPr>
                <w:rFonts w:ascii="Times New Roman" w:hAnsi="Times New Roman" w:cs="Times New Roman"/>
                <w:color w:val="000000"/>
                <w:sz w:val="16"/>
                <w:szCs w:val="16"/>
              </w:rPr>
              <w:t>《中华人 民共和国城乡规划法》</w:t>
            </w:r>
            <w:r>
              <w:rPr>
                <w:rFonts w:ascii="Times New Roman" w:hAnsi="Times New Roman" w:cs="Times New Roman"/>
                <w:color w:val="000000"/>
                <w:sz w:val="16"/>
                <w:szCs w:val="16"/>
                <w:lang w:eastAsia="zh-CN"/>
              </w:rPr>
              <w:t>；2、</w:t>
            </w:r>
            <w:r>
              <w:rPr>
                <w:rFonts w:ascii="Times New Roman" w:hAnsi="Times New Roman" w:cs="Times New Roman"/>
                <w:color w:val="000000"/>
                <w:sz w:val="16"/>
                <w:szCs w:val="16"/>
              </w:rPr>
              <w:t>《中华人民共和国政府 信息公开条例》</w:t>
            </w:r>
            <w:r>
              <w:rPr>
                <w:rFonts w:ascii="Times New Roman" w:hAnsi="Times New Roman" w:cs="Times New Roman"/>
                <w:color w:val="000000"/>
                <w:sz w:val="16"/>
                <w:szCs w:val="16"/>
                <w:lang w:eastAsia="zh-CN"/>
              </w:rPr>
              <w:t>；3、《</w:t>
            </w:r>
            <w:r>
              <w:rPr>
                <w:rFonts w:ascii="Times New Roman" w:hAnsi="Times New Roman" w:cs="Times New Roman"/>
                <w:color w:val="000000"/>
                <w:sz w:val="16"/>
                <w:szCs w:val="16"/>
                <w:lang w:val="en-US" w:eastAsia="zh-CN"/>
              </w:rPr>
              <w:t>重庆市全面推行行政执法公示制度执法全过程记录制度重大执法决定法制审核制度实施方案</w:t>
            </w:r>
            <w:r>
              <w:rPr>
                <w:rFonts w:ascii="Times New Roman" w:hAnsi="Times New Roman" w:cs="Times New Roman"/>
                <w:color w:val="000000"/>
                <w:sz w:val="16"/>
                <w:szCs w:val="16"/>
                <w:lang w:eastAsia="zh-CN"/>
              </w:rPr>
              <w:t>》。</w:t>
            </w:r>
          </w:p>
        </w:tc>
        <w:tc>
          <w:tcPr>
            <w:tcW w:w="472" w:type="dxa"/>
            <w:shd w:val="clear" w:color="auto" w:fill="FFFFFF"/>
            <w:noWrap w:val="0"/>
            <w:vAlign w:val="center"/>
          </w:tcPr>
          <w:p>
            <w:pPr>
              <w:pStyle w:val="5"/>
              <w:spacing w:after="60" w:line="240" w:lineRule="exact"/>
              <w:jc w:val="center"/>
              <w:rPr>
                <w:rFonts w:ascii="Times New Roman" w:hAnsi="Times New Roman" w:cs="Times New Roman"/>
                <w:color w:val="000000"/>
              </w:rPr>
            </w:pPr>
            <w:r>
              <w:rPr>
                <w:rFonts w:ascii="Times New Roman" w:hAnsi="Times New Roman" w:cs="Times New Roman"/>
                <w:color w:val="000000"/>
                <w:lang w:val="en-US" w:eastAsia="zh-CN"/>
              </w:rPr>
              <w:t>处罚决定作出之日起7</w:t>
            </w:r>
            <w:r>
              <w:rPr>
                <w:rFonts w:ascii="Times New Roman" w:hAnsi="Times New Roman" w:cs="Times New Roman"/>
                <w:color w:val="000000"/>
              </w:rPr>
              <w:t>个工作日内</w:t>
            </w:r>
          </w:p>
        </w:tc>
        <w:tc>
          <w:tcPr>
            <w:tcW w:w="1100" w:type="dxa"/>
            <w:shd w:val="clear" w:color="auto" w:fill="FFFFFF"/>
            <w:noWrap w:val="0"/>
            <w:vAlign w:val="center"/>
          </w:tcPr>
          <w:p>
            <w:pPr>
              <w:pStyle w:val="5"/>
              <w:spacing w:line="240"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center"/>
          </w:tcPr>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□政府公报</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□发布会/听证会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240"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5"/>
                <w:tab w:val="left" w:leader="underscore" w:pos="1990"/>
              </w:tabs>
              <w:spacing w:line="240" w:lineRule="exact"/>
              <w:rPr>
                <w:rFonts w:ascii="Times New Roman" w:hAnsi="Times New Roman" w:cs="Times New Roman"/>
                <w:color w:val="000000"/>
                <w:sz w:val="17"/>
                <w:szCs w:val="17"/>
                <w:lang w:eastAsia="zh-CN"/>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rPr>
              <w:tab/>
            </w:r>
          </w:p>
        </w:tc>
        <w:tc>
          <w:tcPr>
            <w:tcW w:w="664" w:type="dxa"/>
            <w:shd w:val="clear" w:color="auto" w:fill="FFFFFF"/>
            <w:noWrap w:val="0"/>
            <w:vAlign w:val="center"/>
          </w:tcPr>
          <w:p>
            <w:pPr>
              <w:spacing w:line="240" w:lineRule="exact"/>
              <w:jc w:val="center"/>
              <w:rPr>
                <w:rFonts w:ascii="Times New Roman" w:hAnsi="Times New Roman"/>
                <w:b/>
                <w:bCs/>
                <w:sz w:val="30"/>
                <w:szCs w:val="30"/>
              </w:rPr>
            </w:pPr>
            <w:r>
              <w:rPr>
                <w:rFonts w:ascii="Times New Roman" w:hAnsi="Times New Roman"/>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664" w:type="dxa"/>
            <w:shd w:val="clear" w:color="auto" w:fill="FFFFFF"/>
            <w:noWrap w:val="0"/>
            <w:vAlign w:val="center"/>
          </w:tcPr>
          <w:p>
            <w:pPr>
              <w:pStyle w:val="5"/>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64" w:type="dxa"/>
            <w:shd w:val="clear" w:color="auto" w:fill="FFFFFF"/>
            <w:noWrap w:val="0"/>
            <w:vAlign w:val="top"/>
          </w:tcPr>
          <w:p>
            <w:pPr>
              <w:spacing w:line="240" w:lineRule="exact"/>
              <w:rPr>
                <w:rFonts w:ascii="Times New Roman" w:hAnsi="Times New Roman"/>
                <w:color w:val="000000"/>
              </w:rPr>
            </w:pPr>
          </w:p>
        </w:tc>
        <w:tc>
          <w:tcPr>
            <w:tcW w:w="488" w:type="dxa"/>
            <w:shd w:val="clear" w:color="auto" w:fill="FFFFFF"/>
            <w:noWrap w:val="0"/>
            <w:vAlign w:val="center"/>
          </w:tcPr>
          <w:p>
            <w:pPr>
              <w:pStyle w:val="5"/>
              <w:spacing w:line="240" w:lineRule="exact"/>
              <w:jc w:val="center"/>
              <w:rPr>
                <w:rFonts w:ascii="Times New Roman" w:hAnsi="Times New Roman" w:cs="Times New Roman"/>
                <w:b/>
                <w:bCs/>
                <w:sz w:val="30"/>
                <w:szCs w:val="30"/>
              </w:rPr>
            </w:pPr>
            <w:r>
              <w:rPr>
                <w:rFonts w:ascii="Times New Roman" w:hAnsi="Times New Roman" w:eastAsia="Times New Roman" w:cs="Times New Roman"/>
                <w:color w:val="000000"/>
                <w:sz w:val="32"/>
                <w:szCs w:val="32"/>
              </w:rPr>
              <w:t>√</w:t>
            </w:r>
          </w:p>
        </w:tc>
        <w:tc>
          <w:tcPr>
            <w:tcW w:w="639" w:type="dxa"/>
            <w:gridSpan w:val="2"/>
            <w:shd w:val="clear" w:color="auto" w:fill="FFFFFF"/>
            <w:noWrap w:val="0"/>
            <w:vAlign w:val="center"/>
          </w:tcPr>
          <w:p>
            <w:pPr>
              <w:spacing w:line="2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36" w:type="dxa"/>
          <w:trHeight w:val="434" w:hRule="exact"/>
        </w:trPr>
        <w:tc>
          <w:tcPr>
            <w:tcW w:w="40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序 号</w:t>
            </w:r>
          </w:p>
        </w:tc>
        <w:tc>
          <w:tcPr>
            <w:tcW w:w="2126" w:type="dxa"/>
            <w:gridSpan w:val="3"/>
            <w:shd w:val="clear" w:color="auto" w:fill="FFFFFF"/>
            <w:noWrap w:val="0"/>
            <w:vAlign w:val="center"/>
          </w:tcPr>
          <w:p>
            <w:pPr>
              <w:pStyle w:val="5"/>
              <w:spacing w:line="240" w:lineRule="exact"/>
              <w:ind w:firstLine="280"/>
              <w:jc w:val="center"/>
              <w:rPr>
                <w:rFonts w:ascii="Times New Roman" w:hAnsi="Times New Roman" w:cs="Times New Roman"/>
              </w:rPr>
            </w:pPr>
            <w:r>
              <w:rPr>
                <w:rFonts w:ascii="Times New Roman" w:hAnsi="Times New Roman" w:cs="Times New Roman"/>
                <w:b/>
                <w:bCs/>
                <w:color w:val="000000"/>
              </w:rPr>
              <w:t>公开事项</w:t>
            </w:r>
          </w:p>
        </w:tc>
        <w:tc>
          <w:tcPr>
            <w:tcW w:w="1567"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公开内容（要素）</w:t>
            </w:r>
          </w:p>
        </w:tc>
        <w:tc>
          <w:tcPr>
            <w:tcW w:w="1433"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公开依据</w:t>
            </w:r>
          </w:p>
        </w:tc>
        <w:tc>
          <w:tcPr>
            <w:tcW w:w="472" w:type="dxa"/>
            <w:vMerge w:val="restart"/>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公开时限</w:t>
            </w:r>
          </w:p>
        </w:tc>
        <w:tc>
          <w:tcPr>
            <w:tcW w:w="1100" w:type="dxa"/>
            <w:vMerge w:val="restart"/>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公开主体</w:t>
            </w:r>
          </w:p>
        </w:tc>
        <w:tc>
          <w:tcPr>
            <w:tcW w:w="2974" w:type="dxa"/>
            <w:vMerge w:val="restart"/>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公开渠道和载体</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公开对象</w:t>
            </w:r>
          </w:p>
        </w:tc>
        <w:tc>
          <w:tcPr>
            <w:tcW w:w="1328"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公开方式</w:t>
            </w:r>
          </w:p>
        </w:tc>
        <w:tc>
          <w:tcPr>
            <w:tcW w:w="1127" w:type="dxa"/>
            <w:gridSpan w:val="3"/>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36" w:type="dxa"/>
          <w:trHeight w:val="634" w:hRule="exact"/>
        </w:trPr>
        <w:tc>
          <w:tcPr>
            <w:tcW w:w="407" w:type="dxa"/>
            <w:vMerge w:val="continue"/>
            <w:shd w:val="clear" w:color="auto" w:fill="FFFFFF"/>
            <w:noWrap w:val="0"/>
            <w:vAlign w:val="center"/>
          </w:tcPr>
          <w:p>
            <w:pPr>
              <w:spacing w:line="240" w:lineRule="exact"/>
              <w:jc w:val="center"/>
              <w:rPr>
                <w:rFonts w:ascii="Times New Roman" w:hAnsi="Times New Roman"/>
              </w:rPr>
            </w:pPr>
          </w:p>
        </w:tc>
        <w:tc>
          <w:tcPr>
            <w:tcW w:w="716" w:type="dxa"/>
            <w:shd w:val="clear" w:color="auto" w:fill="FFFFFF"/>
            <w:noWrap w:val="0"/>
            <w:vAlign w:val="center"/>
          </w:tcPr>
          <w:p>
            <w:pPr>
              <w:pStyle w:val="5"/>
              <w:spacing w:line="240" w:lineRule="exact"/>
              <w:ind w:left="160"/>
              <w:jc w:val="center"/>
              <w:rPr>
                <w:rFonts w:ascii="Times New Roman" w:hAnsi="Times New Roman" w:cs="Times New Roman"/>
              </w:rPr>
            </w:pPr>
            <w:r>
              <w:rPr>
                <w:rFonts w:ascii="Times New Roman" w:hAnsi="Times New Roman" w:cs="Times New Roman"/>
                <w:b/>
                <w:bCs/>
                <w:color w:val="000000"/>
              </w:rPr>
              <w:t>一级事项</w:t>
            </w:r>
          </w:p>
        </w:tc>
        <w:tc>
          <w:tcPr>
            <w:tcW w:w="1410" w:type="dxa"/>
            <w:gridSpan w:val="2"/>
            <w:shd w:val="clear" w:color="auto" w:fill="FFFFFF"/>
            <w:noWrap w:val="0"/>
            <w:vAlign w:val="center"/>
          </w:tcPr>
          <w:p>
            <w:pPr>
              <w:pStyle w:val="5"/>
              <w:spacing w:line="240" w:lineRule="exact"/>
              <w:jc w:val="center"/>
              <w:rPr>
                <w:rFonts w:ascii="Times New Roman" w:hAnsi="Times New Roman" w:cs="Times New Roman"/>
                <w:b/>
                <w:bCs/>
                <w:color w:val="000000"/>
              </w:rPr>
            </w:pPr>
            <w:r>
              <w:rPr>
                <w:rFonts w:ascii="Times New Roman" w:hAnsi="Times New Roman" w:cs="Times New Roman"/>
                <w:b/>
                <w:bCs/>
                <w:color w:val="000000"/>
              </w:rPr>
              <w:t>二级</w:t>
            </w:r>
          </w:p>
          <w:p>
            <w:pPr>
              <w:pStyle w:val="5"/>
              <w:spacing w:line="240" w:lineRule="exact"/>
              <w:jc w:val="center"/>
              <w:rPr>
                <w:rFonts w:ascii="Times New Roman" w:hAnsi="Times New Roman" w:cs="Times New Roman"/>
              </w:rPr>
            </w:pPr>
            <w:r>
              <w:rPr>
                <w:rFonts w:ascii="Times New Roman" w:hAnsi="Times New Roman" w:cs="Times New Roman"/>
                <w:b/>
                <w:bCs/>
                <w:color w:val="000000"/>
              </w:rPr>
              <w:t>事项</w:t>
            </w:r>
          </w:p>
        </w:tc>
        <w:tc>
          <w:tcPr>
            <w:tcW w:w="1567" w:type="dxa"/>
            <w:vMerge w:val="continue"/>
            <w:shd w:val="clear" w:color="auto" w:fill="FFFFFF"/>
            <w:noWrap w:val="0"/>
            <w:vAlign w:val="center"/>
          </w:tcPr>
          <w:p>
            <w:pPr>
              <w:spacing w:line="240" w:lineRule="exact"/>
              <w:jc w:val="center"/>
              <w:rPr>
                <w:rFonts w:ascii="Times New Roman" w:hAnsi="Times New Roman"/>
              </w:rPr>
            </w:pPr>
          </w:p>
        </w:tc>
        <w:tc>
          <w:tcPr>
            <w:tcW w:w="1433" w:type="dxa"/>
            <w:vMerge w:val="continue"/>
            <w:shd w:val="clear" w:color="auto" w:fill="FFFFFF"/>
            <w:noWrap w:val="0"/>
            <w:vAlign w:val="center"/>
          </w:tcPr>
          <w:p>
            <w:pPr>
              <w:spacing w:line="240" w:lineRule="exact"/>
              <w:jc w:val="center"/>
              <w:rPr>
                <w:rFonts w:ascii="Times New Roman" w:hAnsi="Times New Roman"/>
              </w:rPr>
            </w:pPr>
          </w:p>
        </w:tc>
        <w:tc>
          <w:tcPr>
            <w:tcW w:w="472" w:type="dxa"/>
            <w:vMerge w:val="continue"/>
            <w:shd w:val="clear" w:color="auto" w:fill="FFFFFF"/>
            <w:noWrap w:val="0"/>
            <w:vAlign w:val="center"/>
          </w:tcPr>
          <w:p>
            <w:pPr>
              <w:spacing w:line="240" w:lineRule="exact"/>
              <w:jc w:val="center"/>
              <w:rPr>
                <w:rFonts w:ascii="Times New Roman" w:hAnsi="Times New Roman"/>
              </w:rPr>
            </w:pPr>
          </w:p>
        </w:tc>
        <w:tc>
          <w:tcPr>
            <w:tcW w:w="1100" w:type="dxa"/>
            <w:vMerge w:val="continue"/>
            <w:shd w:val="clear" w:color="auto" w:fill="FFFFFF"/>
            <w:noWrap w:val="0"/>
            <w:vAlign w:val="center"/>
          </w:tcPr>
          <w:p>
            <w:pPr>
              <w:spacing w:line="240" w:lineRule="exact"/>
              <w:jc w:val="center"/>
              <w:rPr>
                <w:rFonts w:ascii="Times New Roman" w:hAnsi="Times New Roman"/>
              </w:rPr>
            </w:pPr>
          </w:p>
        </w:tc>
        <w:tc>
          <w:tcPr>
            <w:tcW w:w="2974" w:type="dxa"/>
            <w:vMerge w:val="continue"/>
            <w:shd w:val="clear" w:color="auto" w:fill="FFFFFF"/>
            <w:noWrap w:val="0"/>
            <w:vAlign w:val="center"/>
          </w:tcPr>
          <w:p>
            <w:pPr>
              <w:pStyle w:val="5"/>
              <w:spacing w:line="240" w:lineRule="exact"/>
              <w:jc w:val="center"/>
              <w:rPr>
                <w:rFonts w:ascii="Times New Roman" w:hAnsi="Times New Roman" w:cs="Times New Roman"/>
              </w:rPr>
            </w:pP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全社 会</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特定 群体</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主动</w:t>
            </w:r>
          </w:p>
        </w:tc>
        <w:tc>
          <w:tcPr>
            <w:tcW w:w="664"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依申 请</w:t>
            </w:r>
          </w:p>
        </w:tc>
        <w:tc>
          <w:tcPr>
            <w:tcW w:w="488" w:type="dxa"/>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县级</w:t>
            </w:r>
          </w:p>
        </w:tc>
        <w:tc>
          <w:tcPr>
            <w:tcW w:w="639" w:type="dxa"/>
            <w:gridSpan w:val="2"/>
            <w:shd w:val="clear" w:color="auto" w:fill="FFFFFF"/>
            <w:noWrap w:val="0"/>
            <w:vAlign w:val="center"/>
          </w:tcPr>
          <w:p>
            <w:pPr>
              <w:pStyle w:val="5"/>
              <w:spacing w:line="240" w:lineRule="exact"/>
              <w:jc w:val="center"/>
              <w:rPr>
                <w:rFonts w:ascii="Times New Roman" w:hAnsi="Times New Roman" w:cs="Times New Roman"/>
              </w:rPr>
            </w:pPr>
            <w:r>
              <w:rPr>
                <w:rFonts w:ascii="Times New Roman" w:hAnsi="Times New Roman" w:cs="Times New Roman"/>
                <w:b/>
                <w:bCs/>
                <w:color w:val="000000"/>
              </w:rPr>
              <w:t>乡</w:t>
            </w:r>
            <w:r>
              <w:rPr>
                <w:rFonts w:hint="eastAsia" w:ascii="Times New Roman" w:hAnsi="Times New Roman" w:cs="Times New Roman"/>
                <w:b/>
                <w:bCs/>
                <w:color w:val="000000"/>
                <w:lang w:eastAsia="zh-CN"/>
              </w:rPr>
              <w:t>镇</w:t>
            </w:r>
            <w:r>
              <w:rPr>
                <w:rFonts w:ascii="Times New Roman" w:hAnsi="Times New Roman" w:cs="Times New Roman"/>
                <w:b/>
                <w:bCs/>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36" w:type="dxa"/>
          <w:trHeight w:val="3198" w:hRule="exact"/>
        </w:trPr>
        <w:tc>
          <w:tcPr>
            <w:tcW w:w="407" w:type="dxa"/>
            <w:shd w:val="clear" w:color="auto" w:fill="FFFFFF"/>
            <w:noWrap w:val="0"/>
            <w:vAlign w:val="center"/>
          </w:tcPr>
          <w:p>
            <w:pPr>
              <w:pStyle w:val="5"/>
              <w:spacing w:line="240"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20</w:t>
            </w:r>
          </w:p>
        </w:tc>
        <w:tc>
          <w:tcPr>
            <w:tcW w:w="716" w:type="dxa"/>
            <w:shd w:val="clear" w:color="auto" w:fill="FFFFFF"/>
            <w:noWrap w:val="0"/>
            <w:vAlign w:val="center"/>
          </w:tcPr>
          <w:p>
            <w:pPr>
              <w:pStyle w:val="5"/>
              <w:spacing w:line="307"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行政</w:t>
            </w:r>
          </w:p>
          <w:p>
            <w:pPr>
              <w:pStyle w:val="5"/>
              <w:spacing w:line="307" w:lineRule="exact"/>
              <w:jc w:val="center"/>
              <w:rPr>
                <w:rFonts w:ascii="Times New Roman" w:hAnsi="Times New Roman" w:cs="Times New Roman"/>
                <w:lang w:eastAsia="zh-CN"/>
              </w:rPr>
            </w:pPr>
            <w:r>
              <w:rPr>
                <w:rFonts w:ascii="Times New Roman" w:hAnsi="Times New Roman" w:cs="Times New Roman"/>
                <w:color w:val="000000"/>
                <w:lang w:val="en-US" w:eastAsia="zh-CN"/>
              </w:rPr>
              <w:t>强制</w:t>
            </w:r>
          </w:p>
        </w:tc>
        <w:tc>
          <w:tcPr>
            <w:tcW w:w="1410" w:type="dxa"/>
            <w:gridSpan w:val="2"/>
            <w:shd w:val="clear" w:color="auto" w:fill="FFFFFF"/>
            <w:noWrap w:val="0"/>
            <w:vAlign w:val="center"/>
          </w:tcPr>
          <w:p>
            <w:pPr>
              <w:pStyle w:val="5"/>
              <w:spacing w:line="240" w:lineRule="exact"/>
              <w:jc w:val="both"/>
              <w:rPr>
                <w:rFonts w:ascii="Times New Roman" w:hAnsi="Times New Roman" w:cs="Times New Roman"/>
                <w:color w:val="000000"/>
              </w:rPr>
            </w:pPr>
            <w:r>
              <w:rPr>
                <w:rFonts w:ascii="Times New Roman" w:hAnsi="Times New Roman" w:cs="Times New Roman"/>
              </w:rPr>
              <w:t>在乡、村庄规划区内未依法取得乡村建设规划许可证或者未按照乡村建设规划许可证的规定进行建设的强制</w:t>
            </w:r>
          </w:p>
        </w:tc>
        <w:tc>
          <w:tcPr>
            <w:tcW w:w="1567" w:type="dxa"/>
            <w:shd w:val="clear" w:color="auto" w:fill="FFFFFF"/>
            <w:noWrap w:val="0"/>
            <w:vAlign w:val="center"/>
          </w:tcPr>
          <w:p>
            <w:pPr>
              <w:pStyle w:val="5"/>
              <w:spacing w:line="240" w:lineRule="exact"/>
              <w:jc w:val="center"/>
              <w:rPr>
                <w:rFonts w:ascii="Times New Roman" w:hAnsi="Times New Roman" w:cs="Times New Roman"/>
                <w:color w:val="000000"/>
              </w:rPr>
            </w:pPr>
            <w:r>
              <w:rPr>
                <w:rFonts w:ascii="Times New Roman" w:hAnsi="Times New Roman" w:cs="Times New Roman"/>
                <w:color w:val="000000"/>
                <w:lang w:val="en-US" w:eastAsia="zh-CN"/>
              </w:rPr>
              <w:t>执法事项</w:t>
            </w:r>
            <w:r>
              <w:rPr>
                <w:rFonts w:ascii="Times New Roman" w:hAnsi="Times New Roman" w:cs="Times New Roman"/>
                <w:color w:val="000000"/>
              </w:rPr>
              <w:t>、依据</w:t>
            </w:r>
            <w:r>
              <w:rPr>
                <w:rFonts w:ascii="Times New Roman" w:hAnsi="Times New Roman" w:cs="Times New Roman"/>
                <w:color w:val="000000"/>
                <w:lang w:eastAsia="zh-CN"/>
              </w:rPr>
              <w:t>、程序、当事人、强制决定书文号、强制类型事项、强制日期、强制机关</w:t>
            </w:r>
          </w:p>
        </w:tc>
        <w:tc>
          <w:tcPr>
            <w:tcW w:w="1433" w:type="dxa"/>
            <w:shd w:val="clear" w:color="auto" w:fill="FFFFFF"/>
            <w:noWrap w:val="0"/>
            <w:vAlign w:val="top"/>
          </w:tcPr>
          <w:p>
            <w:pPr>
              <w:pStyle w:val="5"/>
              <w:spacing w:line="240" w:lineRule="exact"/>
              <w:ind w:firstLine="180" w:firstLineChars="100"/>
              <w:jc w:val="both"/>
              <w:rPr>
                <w:rFonts w:ascii="Times New Roman" w:hAnsi="Times New Roman" w:cs="Times New Roman"/>
                <w:sz w:val="18"/>
                <w:szCs w:val="18"/>
                <w:lang w:eastAsia="zh-CN"/>
              </w:rPr>
            </w:pPr>
            <w:r>
              <w:rPr>
                <w:rFonts w:ascii="Times New Roman" w:hAnsi="Times New Roman" w:cs="Times New Roman"/>
                <w:color w:val="000000"/>
                <w:sz w:val="18"/>
                <w:szCs w:val="18"/>
                <w:lang w:eastAsia="zh-CN"/>
              </w:rPr>
              <w:t>1、</w:t>
            </w:r>
            <w:r>
              <w:rPr>
                <w:rFonts w:ascii="Times New Roman" w:hAnsi="Times New Roman" w:cs="Times New Roman"/>
                <w:color w:val="000000"/>
                <w:sz w:val="18"/>
                <w:szCs w:val="18"/>
              </w:rPr>
              <w:t>《中华人民共和国城乡规划法》</w:t>
            </w:r>
            <w:r>
              <w:rPr>
                <w:rFonts w:ascii="Times New Roman" w:hAnsi="Times New Roman" w:cs="Times New Roman"/>
                <w:color w:val="000000"/>
                <w:sz w:val="18"/>
                <w:szCs w:val="18"/>
                <w:lang w:eastAsia="zh-CN"/>
              </w:rPr>
              <w:t>；2、</w:t>
            </w:r>
          </w:p>
          <w:p>
            <w:pPr>
              <w:pStyle w:val="5"/>
              <w:spacing w:line="240" w:lineRule="exact"/>
              <w:ind w:firstLine="22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rPr>
              <w:t>《中华人民共和国政府信息公开 条例》</w:t>
            </w:r>
            <w:r>
              <w:rPr>
                <w:rFonts w:ascii="Times New Roman" w:hAnsi="Times New Roman" w:cs="Times New Roman"/>
                <w:color w:val="000000"/>
                <w:sz w:val="18"/>
                <w:szCs w:val="18"/>
                <w:lang w:eastAsia="zh-CN"/>
              </w:rPr>
              <w:t>；3、</w:t>
            </w:r>
          </w:p>
          <w:p>
            <w:pPr>
              <w:pStyle w:val="5"/>
              <w:spacing w:line="240" w:lineRule="exact"/>
              <w:ind w:firstLine="220"/>
              <w:jc w:val="both"/>
              <w:rPr>
                <w:rFonts w:ascii="Times New Roman" w:hAnsi="Times New Roman" w:cs="Times New Roman"/>
                <w:color w:val="000000"/>
                <w:lang w:eastAsia="zh-CN"/>
              </w:rPr>
            </w:pPr>
            <w:r>
              <w:rPr>
                <w:rFonts w:ascii="Times New Roman" w:hAnsi="Times New Roman" w:cs="Times New Roman"/>
                <w:color w:val="000000"/>
                <w:sz w:val="18"/>
                <w:szCs w:val="18"/>
              </w:rPr>
              <w:t>《</w:t>
            </w:r>
            <w:r>
              <w:rPr>
                <w:rFonts w:ascii="Times New Roman" w:hAnsi="Times New Roman" w:cs="Times New Roman"/>
                <w:color w:val="000000"/>
                <w:sz w:val="18"/>
                <w:szCs w:val="18"/>
                <w:lang w:val="en-US" w:eastAsia="zh-CN"/>
              </w:rPr>
              <w:t>中共重庆市委 重庆市人民政府关于建立重庆市国土空间规划体系做好新时代国土空间规划的意见</w:t>
            </w:r>
            <w:r>
              <w:rPr>
                <w:rFonts w:ascii="Times New Roman" w:hAnsi="Times New Roman" w:cs="Times New Roman"/>
                <w:color w:val="000000"/>
                <w:sz w:val="18"/>
                <w:szCs w:val="18"/>
              </w:rPr>
              <w:t>》</w:t>
            </w:r>
            <w:r>
              <w:rPr>
                <w:rFonts w:ascii="Times New Roman" w:hAnsi="Times New Roman" w:cs="Times New Roman"/>
                <w:color w:val="000000"/>
                <w:sz w:val="18"/>
                <w:szCs w:val="18"/>
                <w:lang w:eastAsia="zh-CN"/>
              </w:rPr>
              <w:t>。</w:t>
            </w:r>
          </w:p>
        </w:tc>
        <w:tc>
          <w:tcPr>
            <w:tcW w:w="472" w:type="dxa"/>
            <w:shd w:val="clear" w:color="auto" w:fill="FFFFFF"/>
            <w:noWrap w:val="0"/>
            <w:vAlign w:val="center"/>
          </w:tcPr>
          <w:p>
            <w:pPr>
              <w:pStyle w:val="5"/>
              <w:spacing w:line="306" w:lineRule="exact"/>
              <w:jc w:val="both"/>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w:t>
            </w:r>
            <w:r>
              <w:rPr>
                <w:rFonts w:ascii="Times New Roman" w:hAnsi="Times New Roman" w:cs="Times New Roman"/>
                <w:color w:val="000000"/>
                <w:lang w:val="en-US" w:eastAsia="zh-CN"/>
              </w:rPr>
              <w:t>日</w:t>
            </w:r>
            <w:r>
              <w:rPr>
                <w:rFonts w:ascii="Times New Roman" w:hAnsi="Times New Roman" w:cs="Times New Roman"/>
                <w:color w:val="000000"/>
              </w:rPr>
              <w:t>内</w:t>
            </w:r>
          </w:p>
        </w:tc>
        <w:tc>
          <w:tcPr>
            <w:tcW w:w="1100" w:type="dxa"/>
            <w:shd w:val="clear" w:color="auto" w:fill="FFFFFF"/>
            <w:noWrap w:val="0"/>
            <w:vAlign w:val="center"/>
          </w:tcPr>
          <w:p>
            <w:pPr>
              <w:pStyle w:val="5"/>
              <w:spacing w:line="307" w:lineRule="exact"/>
              <w:jc w:val="center"/>
              <w:rPr>
                <w:rFonts w:ascii="Times New Roman" w:hAnsi="Times New Roman" w:cs="Times New Roman"/>
                <w:color w:val="000000"/>
              </w:rPr>
            </w:pPr>
            <w:r>
              <w:rPr>
                <w:rFonts w:ascii="Times New Roman" w:hAnsi="Times New Roman" w:cs="Times New Roman"/>
                <w:color w:val="000000"/>
                <w:lang w:eastAsia="zh-CN"/>
              </w:rPr>
              <w:t>作出强制决定的机关</w:t>
            </w:r>
          </w:p>
        </w:tc>
        <w:tc>
          <w:tcPr>
            <w:tcW w:w="2974" w:type="dxa"/>
            <w:shd w:val="clear" w:color="auto" w:fill="FFFFFF"/>
            <w:noWrap w:val="0"/>
            <w:vAlign w:val="top"/>
          </w:tcPr>
          <w:p>
            <w:pPr>
              <w:pStyle w:val="5"/>
              <w:spacing w:line="305"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5"/>
              <w:spacing w:line="305"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 xml:space="preserve">发布会/听证会 </w:t>
            </w:r>
          </w:p>
          <w:p>
            <w:pPr>
              <w:pStyle w:val="5"/>
              <w:spacing w:line="305"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口纸质载体</w:t>
            </w:r>
          </w:p>
          <w:p>
            <w:pPr>
              <w:pStyle w:val="5"/>
              <w:spacing w:line="305" w:lineRule="exact"/>
              <w:rPr>
                <w:rFonts w:ascii="Times New Roman" w:hAnsi="Times New Roman" w:cs="Times New Roman"/>
                <w:sz w:val="17"/>
                <w:szCs w:val="17"/>
              </w:rPr>
            </w:pPr>
            <w:r>
              <w:rPr>
                <w:rFonts w:ascii="Times New Roman" w:hAnsi="Times New Roman" w:cs="Times New Roman"/>
                <w:color w:val="000000"/>
                <w:sz w:val="17"/>
                <w:szCs w:val="17"/>
              </w:rPr>
              <w:t>口公开查阅点■政府服务中心</w:t>
            </w:r>
          </w:p>
          <w:p>
            <w:pPr>
              <w:pStyle w:val="5"/>
              <w:spacing w:line="305"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305"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spacing w:line="309"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□其他</w:t>
            </w:r>
            <w:r>
              <w:rPr>
                <w:rFonts w:ascii="Times New Roman" w:hAnsi="Times New Roman" w:cs="Times New Roman"/>
                <w:color w:val="000000"/>
                <w:sz w:val="17"/>
                <w:szCs w:val="17"/>
                <w:u w:val="single"/>
                <w:lang w:eastAsia="zh-CN"/>
              </w:rPr>
              <w:t xml:space="preserve">    </w:t>
            </w:r>
            <w:r>
              <w:rPr>
                <w:rFonts w:ascii="Times New Roman" w:hAnsi="Times New Roman" w:cs="Times New Roman"/>
                <w:color w:val="000000"/>
                <w:sz w:val="17"/>
                <w:szCs w:val="17"/>
              </w:rPr>
              <w:tab/>
            </w:r>
          </w:p>
        </w:tc>
        <w:tc>
          <w:tcPr>
            <w:tcW w:w="664" w:type="dxa"/>
            <w:shd w:val="clear" w:color="auto" w:fill="FFFFFF"/>
            <w:noWrap w:val="0"/>
            <w:vAlign w:val="center"/>
          </w:tcPr>
          <w:p>
            <w:pPr>
              <w:jc w:val="center"/>
              <w:rPr>
                <w:rFonts w:ascii="Times New Roman" w:hAnsi="Times New Roman"/>
                <w:b/>
                <w:bCs/>
                <w:sz w:val="30"/>
                <w:szCs w:val="30"/>
              </w:rPr>
            </w:pPr>
            <w:r>
              <w:rPr>
                <w:rFonts w:ascii="Times New Roman" w:hAnsi="Times New Roman"/>
                <w:b/>
                <w:bCs/>
                <w:sz w:val="30"/>
                <w:szCs w:val="30"/>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jc w:val="center"/>
              <w:rPr>
                <w:rFonts w:ascii="Times New Roman" w:hAnsi="Times New Roman" w:cs="Times New Roman"/>
                <w:b/>
                <w:bCs/>
                <w:sz w:val="30"/>
                <w:szCs w:val="30"/>
              </w:rPr>
            </w:pPr>
            <w:r>
              <w:rPr>
                <w:rFonts w:ascii="Times New Roman" w:hAnsi="Times New Roman" w:cs="Times New Roman"/>
                <w:b/>
                <w:bCs/>
                <w:color w:val="000000"/>
                <w:sz w:val="30"/>
                <w:szCs w:val="30"/>
              </w:rPr>
              <w:t>√</w:t>
            </w:r>
          </w:p>
        </w:tc>
        <w:tc>
          <w:tcPr>
            <w:tcW w:w="664" w:type="dxa"/>
            <w:shd w:val="clear" w:color="auto" w:fill="FFFFFF"/>
            <w:noWrap w:val="0"/>
            <w:vAlign w:val="top"/>
          </w:tcPr>
          <w:p>
            <w:pPr>
              <w:rPr>
                <w:rFonts w:ascii="Times New Roman" w:hAnsi="Times New Roman"/>
                <w:color w:val="000000"/>
              </w:rPr>
            </w:pPr>
          </w:p>
        </w:tc>
        <w:tc>
          <w:tcPr>
            <w:tcW w:w="488" w:type="dxa"/>
            <w:shd w:val="clear" w:color="auto" w:fill="FFFFFF"/>
            <w:noWrap w:val="0"/>
            <w:vAlign w:val="center"/>
          </w:tcPr>
          <w:p>
            <w:pPr>
              <w:jc w:val="center"/>
              <w:rPr>
                <w:rFonts w:ascii="Times New Roman" w:hAnsi="Times New Roman"/>
                <w:b/>
                <w:bCs/>
                <w:sz w:val="30"/>
                <w:szCs w:val="30"/>
              </w:rPr>
            </w:pPr>
            <w:r>
              <w:rPr>
                <w:rFonts w:ascii="Times New Roman" w:hAnsi="Times New Roman"/>
                <w:b/>
                <w:bCs/>
                <w:sz w:val="30"/>
                <w:szCs w:val="30"/>
              </w:rPr>
              <w:t>√</w:t>
            </w:r>
          </w:p>
        </w:tc>
        <w:tc>
          <w:tcPr>
            <w:tcW w:w="639" w:type="dxa"/>
            <w:gridSpan w:val="2"/>
            <w:shd w:val="clear" w:color="auto" w:fill="FFFFFF"/>
            <w:noWrap w:val="0"/>
            <w:vAlign w:val="center"/>
          </w:tcPr>
          <w:p>
            <w:pPr>
              <w:jc w:val="center"/>
              <w:rPr>
                <w:rFonts w:ascii="Times New Roman" w:hAnsi="Times New Roman"/>
                <w:color w:val="000000"/>
              </w:rPr>
            </w:pPr>
            <w:r>
              <w:rPr>
                <w:rFonts w:ascii="Times New Roman" w:hAnsi="Times New Roman"/>
                <w:b/>
                <w:bCs/>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36" w:type="dxa"/>
          <w:trHeight w:val="2818" w:hRule="exact"/>
        </w:trPr>
        <w:tc>
          <w:tcPr>
            <w:tcW w:w="407" w:type="dxa"/>
            <w:shd w:val="clear" w:color="auto" w:fill="FFFFFF"/>
            <w:noWrap w:val="0"/>
            <w:vAlign w:val="center"/>
          </w:tcPr>
          <w:p>
            <w:pPr>
              <w:pStyle w:val="5"/>
              <w:spacing w:line="240" w:lineRule="exact"/>
              <w:jc w:val="center"/>
              <w:rPr>
                <w:rFonts w:ascii="Times New Roman" w:hAnsi="Times New Roman" w:cs="Times New Roman"/>
                <w:color w:val="000000"/>
                <w:lang w:val="en-US" w:eastAsia="zh-CN"/>
              </w:rPr>
            </w:pPr>
            <w:r>
              <w:rPr>
                <w:rFonts w:ascii="Times New Roman" w:hAnsi="Times New Roman" w:cs="Times New Roman"/>
                <w:color w:val="000000"/>
                <w:lang w:val="en-US" w:eastAsia="zh-CN"/>
              </w:rPr>
              <w:t>2</w:t>
            </w:r>
            <w:r>
              <w:rPr>
                <w:rFonts w:hint="eastAsia" w:ascii="Times New Roman" w:hAnsi="Times New Roman" w:cs="Times New Roman"/>
                <w:color w:val="000000"/>
                <w:lang w:val="en-US" w:eastAsia="zh-CN"/>
              </w:rPr>
              <w:t>1</w:t>
            </w:r>
          </w:p>
        </w:tc>
        <w:tc>
          <w:tcPr>
            <w:tcW w:w="716" w:type="dxa"/>
            <w:shd w:val="clear" w:color="auto" w:fill="FFFFFF"/>
            <w:noWrap w:val="0"/>
            <w:vAlign w:val="center"/>
          </w:tcPr>
          <w:p>
            <w:pPr>
              <w:rPr>
                <w:rFonts w:ascii="Times New Roman" w:hAnsi="Times New Roman"/>
              </w:rPr>
            </w:pPr>
            <w:r>
              <w:rPr>
                <w:rFonts w:ascii="Times New Roman" w:hAnsi="Times New Roman"/>
                <w:sz w:val="20"/>
                <w:szCs w:val="20"/>
              </w:rPr>
              <w:t>城乡规划查询服务</w:t>
            </w:r>
          </w:p>
        </w:tc>
        <w:tc>
          <w:tcPr>
            <w:tcW w:w="1410" w:type="dxa"/>
            <w:gridSpan w:val="2"/>
            <w:shd w:val="clear" w:color="auto" w:fill="FFFFFF"/>
            <w:noWrap w:val="0"/>
            <w:vAlign w:val="center"/>
          </w:tcPr>
          <w:p>
            <w:pPr>
              <w:pStyle w:val="5"/>
              <w:spacing w:line="240" w:lineRule="exact"/>
              <w:rPr>
                <w:rFonts w:ascii="Times New Roman" w:hAnsi="Times New Roman" w:cs="Times New Roman"/>
                <w:color w:val="000000"/>
              </w:rPr>
            </w:pPr>
          </w:p>
        </w:tc>
        <w:tc>
          <w:tcPr>
            <w:tcW w:w="1567" w:type="dxa"/>
            <w:shd w:val="clear" w:color="auto" w:fill="FFFFFF"/>
            <w:noWrap w:val="0"/>
            <w:vAlign w:val="center"/>
          </w:tcPr>
          <w:p>
            <w:pPr>
              <w:spacing w:line="240" w:lineRule="exact"/>
              <w:rPr>
                <w:rFonts w:ascii="Times New Roman" w:hAnsi="Times New Roman"/>
                <w:sz w:val="20"/>
                <w:szCs w:val="20"/>
              </w:rPr>
            </w:pPr>
            <w:r>
              <w:rPr>
                <w:rFonts w:ascii="Times New Roman" w:hAnsi="Times New Roman"/>
                <w:spacing w:val="-6"/>
                <w:sz w:val="20"/>
                <w:szCs w:val="20"/>
              </w:rPr>
              <w:t>为申请人提供城乡规划和交通规划编制及规划许可方面的基础资料、统计信息、分析报告、城乡规划和交通规划实施监测报告以及承办社会法人针对城乡规划和交通规划相关问题建议受理及回复</w:t>
            </w:r>
          </w:p>
          <w:p>
            <w:pPr>
              <w:pStyle w:val="5"/>
              <w:spacing w:line="240" w:lineRule="exact"/>
              <w:rPr>
                <w:rFonts w:ascii="Times New Roman" w:hAnsi="Times New Roman" w:cs="Times New Roman"/>
                <w:color w:val="000000"/>
              </w:rPr>
            </w:pPr>
          </w:p>
        </w:tc>
        <w:tc>
          <w:tcPr>
            <w:tcW w:w="1433" w:type="dxa"/>
            <w:shd w:val="clear" w:color="auto" w:fill="FFFFFF"/>
            <w:noWrap w:val="0"/>
            <w:vAlign w:val="center"/>
          </w:tcPr>
          <w:p>
            <w:pPr>
              <w:spacing w:line="240" w:lineRule="exact"/>
              <w:ind w:firstLine="180" w:firstLineChars="100"/>
              <w:rPr>
                <w:rFonts w:ascii="Times New Roman" w:hAnsi="Times New Roman"/>
                <w:sz w:val="18"/>
                <w:szCs w:val="18"/>
              </w:rPr>
            </w:pPr>
            <w:r>
              <w:rPr>
                <w:rStyle w:val="6"/>
                <w:rFonts w:hint="default" w:ascii="Times New Roman" w:hAnsi="Times New Roman"/>
                <w:color w:val="auto"/>
                <w:sz w:val="18"/>
                <w:szCs w:val="18"/>
              </w:rPr>
              <w:t>1、《重庆市城乡规划条例》；2、</w:t>
            </w:r>
          </w:p>
          <w:p>
            <w:pPr>
              <w:pStyle w:val="5"/>
              <w:spacing w:line="240" w:lineRule="exact"/>
              <w:ind w:firstLine="180"/>
              <w:jc w:val="both"/>
              <w:rPr>
                <w:rFonts w:ascii="Times New Roman" w:hAnsi="Times New Roman" w:cs="Times New Roman"/>
                <w:color w:val="000000"/>
                <w:lang w:eastAsia="zh-CN"/>
              </w:rPr>
            </w:pPr>
            <w:r>
              <w:rPr>
                <w:rFonts w:ascii="Times New Roman" w:hAnsi="Times New Roman" w:cs="Times New Roman"/>
                <w:color w:val="000000"/>
                <w:sz w:val="18"/>
                <w:szCs w:val="18"/>
              </w:rPr>
              <w:t>《中华人民共和国政府信息公开 条例》</w:t>
            </w:r>
            <w:r>
              <w:rPr>
                <w:rFonts w:ascii="Times New Roman" w:hAnsi="Times New Roman" w:cs="Times New Roman"/>
                <w:color w:val="000000"/>
                <w:sz w:val="18"/>
                <w:szCs w:val="18"/>
                <w:lang w:eastAsia="zh-CN"/>
              </w:rPr>
              <w:t>。</w:t>
            </w:r>
          </w:p>
        </w:tc>
        <w:tc>
          <w:tcPr>
            <w:tcW w:w="472" w:type="dxa"/>
            <w:shd w:val="clear" w:color="auto" w:fill="FFFFFF"/>
            <w:noWrap w:val="0"/>
            <w:vAlign w:val="center"/>
          </w:tcPr>
          <w:p>
            <w:pPr>
              <w:pStyle w:val="5"/>
              <w:spacing w:line="240" w:lineRule="auto"/>
              <w:jc w:val="center"/>
              <w:rPr>
                <w:rFonts w:ascii="Times New Roman" w:hAnsi="Times New Roman" w:cs="Times New Roman"/>
                <w:color w:val="000000"/>
              </w:rPr>
            </w:pPr>
            <w:r>
              <w:rPr>
                <w:rFonts w:ascii="Times New Roman" w:hAnsi="Times New Roman" w:cs="Times New Roman"/>
                <w:color w:val="000000"/>
              </w:rPr>
              <w:t>信息形成或者变更之日起</w:t>
            </w:r>
            <w:r>
              <w:rPr>
                <w:rFonts w:ascii="Times New Roman" w:hAnsi="Times New Roman" w:eastAsia="Times New Roman" w:cs="Times New Roman"/>
                <w:color w:val="000000"/>
              </w:rPr>
              <w:t xml:space="preserve">20 </w:t>
            </w:r>
            <w:r>
              <w:rPr>
                <w:rFonts w:ascii="Times New Roman" w:hAnsi="Times New Roman" w:cs="Times New Roman"/>
                <w:color w:val="000000"/>
              </w:rPr>
              <w:t>个工作</w:t>
            </w:r>
            <w:r>
              <w:rPr>
                <w:rFonts w:ascii="Times New Roman" w:hAnsi="Times New Roman" w:cs="Times New Roman"/>
                <w:color w:val="000000"/>
                <w:lang w:val="en-US" w:eastAsia="zh-CN"/>
              </w:rPr>
              <w:t>日</w:t>
            </w:r>
            <w:r>
              <w:rPr>
                <w:rFonts w:ascii="Times New Roman" w:hAnsi="Times New Roman" w:cs="Times New Roman"/>
                <w:color w:val="000000"/>
              </w:rPr>
              <w:t>内</w:t>
            </w:r>
          </w:p>
        </w:tc>
        <w:tc>
          <w:tcPr>
            <w:tcW w:w="1100" w:type="dxa"/>
            <w:shd w:val="clear" w:color="auto" w:fill="FFFFFF"/>
            <w:noWrap w:val="0"/>
            <w:vAlign w:val="center"/>
          </w:tcPr>
          <w:p>
            <w:pPr>
              <w:pStyle w:val="5"/>
              <w:spacing w:line="312" w:lineRule="exact"/>
              <w:jc w:val="center"/>
              <w:rPr>
                <w:rFonts w:ascii="Times New Roman" w:hAnsi="Times New Roman" w:cs="Times New Roman"/>
                <w:color w:val="000000"/>
                <w:lang w:eastAsia="zh-CN"/>
              </w:rPr>
            </w:pPr>
            <w:r>
              <w:rPr>
                <w:rFonts w:ascii="Times New Roman" w:hAnsi="Times New Roman" w:cs="Times New Roman"/>
                <w:color w:val="000000"/>
                <w:lang w:eastAsia="zh-CN"/>
              </w:rPr>
              <w:t>自然资源主管部门</w:t>
            </w:r>
          </w:p>
        </w:tc>
        <w:tc>
          <w:tcPr>
            <w:tcW w:w="2974" w:type="dxa"/>
            <w:shd w:val="clear" w:color="auto" w:fill="FFFFFF"/>
            <w:noWrap w:val="0"/>
            <w:vAlign w:val="top"/>
          </w:tcPr>
          <w:p>
            <w:pPr>
              <w:pStyle w:val="5"/>
              <w:spacing w:line="309" w:lineRule="exact"/>
              <w:rPr>
                <w:rFonts w:ascii="Times New Roman" w:hAnsi="Times New Roman" w:cs="Times New Roman"/>
                <w:sz w:val="17"/>
                <w:szCs w:val="17"/>
              </w:rPr>
            </w:pPr>
            <w:r>
              <w:rPr>
                <w:rFonts w:ascii="Times New Roman" w:hAnsi="Times New Roman" w:cs="Times New Roman"/>
                <w:color w:val="000000"/>
                <w:sz w:val="17"/>
                <w:szCs w:val="17"/>
              </w:rPr>
              <w:t>■政府网站</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政府公报</w:t>
            </w:r>
          </w:p>
          <w:p>
            <w:pPr>
              <w:pStyle w:val="5"/>
              <w:spacing w:line="309" w:lineRule="exact"/>
              <w:rPr>
                <w:rFonts w:ascii="Times New Roman" w:hAnsi="Times New Roman" w:cs="Times New Roman"/>
                <w:sz w:val="17"/>
                <w:szCs w:val="17"/>
              </w:rPr>
            </w:pPr>
            <w:r>
              <w:rPr>
                <w:rFonts w:ascii="Times New Roman" w:hAnsi="Times New Roman" w:cs="Times New Roman"/>
                <w:color w:val="000000"/>
                <w:sz w:val="17"/>
                <w:szCs w:val="17"/>
              </w:rPr>
              <w:t>■两微一端</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lang w:val="zh-CN" w:eastAsia="zh-CN" w:bidi="zh-CN"/>
              </w:rPr>
              <w:t>□</w:t>
            </w:r>
            <w:r>
              <w:rPr>
                <w:rFonts w:ascii="Times New Roman" w:hAnsi="Times New Roman" w:cs="Times New Roman"/>
                <w:color w:val="000000"/>
                <w:sz w:val="17"/>
                <w:szCs w:val="17"/>
              </w:rPr>
              <w:t>发布会/听证会</w:t>
            </w:r>
          </w:p>
          <w:p>
            <w:pPr>
              <w:pStyle w:val="5"/>
              <w:spacing w:line="309" w:lineRule="exact"/>
              <w:rPr>
                <w:rFonts w:ascii="Times New Roman" w:hAnsi="Times New Roman" w:cs="Times New Roman"/>
                <w:sz w:val="17"/>
                <w:szCs w:val="17"/>
              </w:rPr>
            </w:pPr>
            <w:r>
              <w:rPr>
                <w:rFonts w:ascii="Times New Roman" w:hAnsi="Times New Roman" w:cs="Times New Roman"/>
                <w:color w:val="000000"/>
                <w:sz w:val="17"/>
                <w:szCs w:val="17"/>
              </w:rPr>
              <w:t>口广播电视</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 xml:space="preserve">口纸质载体 </w:t>
            </w:r>
          </w:p>
          <w:p>
            <w:pPr>
              <w:pStyle w:val="5"/>
              <w:spacing w:line="309" w:lineRule="exact"/>
              <w:rPr>
                <w:rFonts w:ascii="Times New Roman" w:hAnsi="Times New Roman" w:cs="Times New Roman"/>
                <w:sz w:val="17"/>
                <w:szCs w:val="17"/>
              </w:rPr>
            </w:pPr>
            <w:r>
              <w:rPr>
                <w:rFonts w:ascii="Times New Roman" w:hAnsi="Times New Roman" w:cs="Times New Roman"/>
                <w:color w:val="000000"/>
                <w:sz w:val="17"/>
                <w:szCs w:val="17"/>
              </w:rPr>
              <w:t xml:space="preserve">口公开查阅点■政府服务中心 </w:t>
            </w:r>
          </w:p>
          <w:p>
            <w:pPr>
              <w:pStyle w:val="5"/>
              <w:spacing w:line="309" w:lineRule="exact"/>
              <w:rPr>
                <w:rFonts w:ascii="Times New Roman" w:hAnsi="Times New Roman" w:cs="Times New Roman"/>
                <w:sz w:val="17"/>
                <w:szCs w:val="17"/>
              </w:rPr>
            </w:pPr>
            <w:r>
              <w:rPr>
                <w:rFonts w:ascii="Times New Roman" w:hAnsi="Times New Roman" w:cs="Times New Roman"/>
                <w:color w:val="000000"/>
                <w:sz w:val="17"/>
                <w:szCs w:val="17"/>
              </w:rPr>
              <w:t xml:space="preserve">口便民服务站□入户/现场 </w:t>
            </w:r>
          </w:p>
          <w:p>
            <w:pPr>
              <w:pStyle w:val="5"/>
              <w:spacing w:line="309" w:lineRule="exact"/>
              <w:rPr>
                <w:rFonts w:ascii="Times New Roman" w:hAnsi="Times New Roman" w:cs="Times New Roman"/>
                <w:sz w:val="17"/>
                <w:szCs w:val="17"/>
              </w:rPr>
            </w:pPr>
            <w:r>
              <w:rPr>
                <w:rFonts w:ascii="Times New Roman" w:hAnsi="Times New Roman" w:cs="Times New Roman"/>
                <w:color w:val="000000"/>
                <w:sz w:val="17"/>
                <w:szCs w:val="17"/>
              </w:rPr>
              <w:t>口社区/企事业单位/村公示栏（电子屏）</w:t>
            </w:r>
          </w:p>
          <w:p>
            <w:pPr>
              <w:pStyle w:val="5"/>
              <w:tabs>
                <w:tab w:val="left" w:leader="underscore" w:pos="1440"/>
                <w:tab w:val="left" w:leader="underscore" w:pos="2165"/>
              </w:tabs>
              <w:spacing w:line="305" w:lineRule="exact"/>
              <w:rPr>
                <w:rFonts w:ascii="Times New Roman" w:hAnsi="Times New Roman" w:cs="Times New Roman"/>
                <w:color w:val="000000"/>
                <w:sz w:val="17"/>
                <w:szCs w:val="17"/>
              </w:rPr>
            </w:pPr>
            <w:r>
              <w:rPr>
                <w:rFonts w:ascii="Times New Roman" w:hAnsi="Times New Roman" w:cs="Times New Roman"/>
                <w:color w:val="000000"/>
                <w:sz w:val="17"/>
                <w:szCs w:val="17"/>
              </w:rPr>
              <w:t>口精准推送</w:t>
            </w:r>
            <w:r>
              <w:rPr>
                <w:rFonts w:ascii="Times New Roman" w:hAnsi="Times New Roman" w:cs="Times New Roman"/>
                <w:color w:val="000000"/>
                <w:sz w:val="17"/>
                <w:szCs w:val="17"/>
                <w:lang w:val="en-US" w:eastAsia="zh-CN"/>
              </w:rPr>
              <w:t xml:space="preserve">  </w:t>
            </w:r>
            <w:r>
              <w:rPr>
                <w:rFonts w:ascii="Times New Roman" w:hAnsi="Times New Roman" w:cs="Times New Roman"/>
                <w:color w:val="000000"/>
                <w:sz w:val="17"/>
                <w:szCs w:val="17"/>
              </w:rPr>
              <w:t>口其他</w:t>
            </w:r>
            <w:r>
              <w:rPr>
                <w:rFonts w:ascii="Times New Roman" w:hAnsi="Times New Roman" w:cs="Times New Roman"/>
                <w:color w:val="000000"/>
                <w:sz w:val="17"/>
                <w:szCs w:val="17"/>
                <w:u w:val="single"/>
              </w:rPr>
              <w:tab/>
            </w:r>
          </w:p>
        </w:tc>
        <w:tc>
          <w:tcPr>
            <w:tcW w:w="664" w:type="dxa"/>
            <w:shd w:val="clear" w:color="auto" w:fill="FFFFFF"/>
            <w:noWrap w:val="0"/>
            <w:vAlign w:val="center"/>
          </w:tcPr>
          <w:p>
            <w:pPr>
              <w:jc w:val="center"/>
              <w:rPr>
                <w:rFonts w:ascii="Times New Roman" w:hAnsi="Times New Roman"/>
                <w:b/>
                <w:bCs/>
                <w:sz w:val="30"/>
                <w:szCs w:val="30"/>
              </w:rPr>
            </w:pPr>
            <w:r>
              <w:rPr>
                <w:rFonts w:ascii="Times New Roman" w:hAnsi="Times New Roman"/>
                <w:sz w:val="32"/>
                <w:szCs w:val="32"/>
              </w:rPr>
              <w:t>√</w:t>
            </w:r>
          </w:p>
        </w:tc>
        <w:tc>
          <w:tcPr>
            <w:tcW w:w="664" w:type="dxa"/>
            <w:shd w:val="clear" w:color="auto" w:fill="FFFFFF"/>
            <w:noWrap w:val="0"/>
            <w:vAlign w:val="top"/>
          </w:tcPr>
          <w:p>
            <w:pPr>
              <w:rPr>
                <w:rFonts w:ascii="Times New Roman" w:hAnsi="Times New Roman"/>
                <w:color w:val="000000"/>
              </w:rPr>
            </w:pPr>
          </w:p>
        </w:tc>
        <w:tc>
          <w:tcPr>
            <w:tcW w:w="664" w:type="dxa"/>
            <w:shd w:val="clear" w:color="auto" w:fill="FFFFFF"/>
            <w:noWrap w:val="0"/>
            <w:vAlign w:val="center"/>
          </w:tcPr>
          <w:p>
            <w:pPr>
              <w:pStyle w:val="5"/>
              <w:spacing w:line="240" w:lineRule="auto"/>
              <w:jc w:val="center"/>
              <w:rPr>
                <w:rFonts w:ascii="Times New Roman" w:hAnsi="Times New Roman" w:cs="Times New Roman"/>
                <w:b/>
                <w:bCs/>
                <w:sz w:val="30"/>
                <w:szCs w:val="30"/>
              </w:rPr>
            </w:pPr>
          </w:p>
        </w:tc>
        <w:tc>
          <w:tcPr>
            <w:tcW w:w="664" w:type="dxa"/>
            <w:shd w:val="clear" w:color="auto" w:fill="FFFFFF"/>
            <w:noWrap w:val="0"/>
            <w:vAlign w:val="center"/>
          </w:tcPr>
          <w:p>
            <w:pPr>
              <w:rPr>
                <w:rFonts w:ascii="Times New Roman" w:hAnsi="Times New Roman"/>
                <w:color w:val="000000"/>
              </w:rPr>
            </w:pPr>
            <w:r>
              <w:rPr>
                <w:rFonts w:ascii="Times New Roman" w:hAnsi="Times New Roman"/>
                <w:sz w:val="32"/>
                <w:szCs w:val="32"/>
              </w:rPr>
              <w:t>√</w:t>
            </w:r>
          </w:p>
        </w:tc>
        <w:tc>
          <w:tcPr>
            <w:tcW w:w="488" w:type="dxa"/>
            <w:shd w:val="clear" w:color="auto" w:fill="FFFFFF"/>
            <w:noWrap w:val="0"/>
            <w:vAlign w:val="center"/>
          </w:tcPr>
          <w:p>
            <w:pPr>
              <w:jc w:val="center"/>
              <w:rPr>
                <w:rFonts w:ascii="Times New Roman" w:hAnsi="Times New Roman"/>
                <w:b/>
                <w:bCs/>
                <w:sz w:val="30"/>
                <w:szCs w:val="30"/>
              </w:rPr>
            </w:pPr>
            <w:r>
              <w:rPr>
                <w:rFonts w:ascii="Times New Roman" w:hAnsi="Times New Roman" w:eastAsia="Times New Roman"/>
                <w:color w:val="000000"/>
                <w:sz w:val="32"/>
                <w:szCs w:val="32"/>
              </w:rPr>
              <w:t>√</w:t>
            </w:r>
          </w:p>
        </w:tc>
        <w:tc>
          <w:tcPr>
            <w:tcW w:w="639" w:type="dxa"/>
            <w:gridSpan w:val="2"/>
            <w:shd w:val="clear" w:color="auto" w:fill="FFFFFF"/>
            <w:noWrap w:val="0"/>
            <w:vAlign w:val="center"/>
          </w:tcPr>
          <w:p>
            <w:pPr>
              <w:jc w:val="center"/>
              <w:rPr>
                <w:rFonts w:ascii="Times New Roman" w:hAnsi="Times New Roman"/>
                <w:color w:val="000000"/>
              </w:rPr>
            </w:pPr>
          </w:p>
        </w:tc>
      </w:tr>
    </w:tbl>
    <w:p/>
    <w:p/>
    <w:p/>
    <w:sectPr>
      <w:pgSz w:w="16838" w:h="11906" w:orient="landscape"/>
      <w:pgMar w:top="1587" w:right="1440" w:bottom="1587"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54C8F"/>
    <w:rsid w:val="59954C8F"/>
    <w:rsid w:val="7D264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numPr>
        <w:ilvl w:val="3"/>
        <w:numId w:val="1"/>
      </w:numPr>
      <w:outlineLvl w:val="3"/>
    </w:pPr>
    <w:rPr>
      <w:rFonts w:ascii="方正仿宋_GBK" w:hAnsi="方正仿宋_GBK" w:eastAsia="方正仿宋_GBK"/>
      <w:bCs/>
      <w:sz w:val="32"/>
      <w:szCs w:val="32"/>
      <w:lang w:val="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Other|1"/>
    <w:basedOn w:val="1"/>
    <w:qFormat/>
    <w:uiPriority w:val="0"/>
    <w:pPr>
      <w:spacing w:line="310" w:lineRule="exact"/>
      <w:jc w:val="left"/>
    </w:pPr>
    <w:rPr>
      <w:rFonts w:ascii="宋体" w:hAnsi="宋体" w:cs="宋体"/>
      <w:kern w:val="0"/>
      <w:sz w:val="20"/>
      <w:szCs w:val="20"/>
      <w:lang w:val="zh-TW" w:eastAsia="zh-TW" w:bidi="zh-TW"/>
    </w:rPr>
  </w:style>
  <w:style w:type="character" w:customStyle="1" w:styleId="6">
    <w:name w:val="15"/>
    <w:qFormat/>
    <w:uiPriority w:val="0"/>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县政府办公室</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2020-10-20T07:31:00Z</dcterms:created>
  <dc:creator>wyg</dc:creator>
  <cp:lastModifiedBy>wyg</cp:lastModifiedBy>
  <dcterms:modified xsi:type="dcterms:W3CDTF">2020-10-28T02:49:37Z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